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2F" w:rsidRDefault="00DB782F" w:rsidP="00DB782F">
      <w:pPr>
        <w:spacing w:after="120" w:line="240" w:lineRule="auto"/>
        <w:ind w:left="70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86297">
        <w:rPr>
          <w:rFonts w:ascii="Times New Roman" w:hAnsi="Times New Roman"/>
          <w:i/>
          <w:lang w:val="bg-BG"/>
        </w:rPr>
        <w:t xml:space="preserve">Приложение № </w:t>
      </w:r>
      <w:r w:rsidR="009A478E" w:rsidRPr="009A478E">
        <w:rPr>
          <w:rFonts w:ascii="Times New Roman" w:hAnsi="Times New Roman"/>
          <w:i/>
          <w:lang w:val="bg-BG"/>
        </w:rPr>
        <w:t>12</w:t>
      </w:r>
    </w:p>
    <w:p w:rsidR="0032504E" w:rsidRPr="0032504E" w:rsidRDefault="0032504E" w:rsidP="0032504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2504E">
        <w:rPr>
          <w:rFonts w:ascii="Times New Roman" w:hAnsi="Times New Roman"/>
          <w:b/>
          <w:sz w:val="24"/>
          <w:szCs w:val="24"/>
          <w:lang w:val="bg-BG"/>
        </w:rPr>
        <w:t>ПРОТОКОЛ</w:t>
      </w:r>
    </w:p>
    <w:p w:rsidR="0032504E" w:rsidRPr="0032504E" w:rsidRDefault="0032504E" w:rsidP="0032504E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за проведено общо събрание (ОС) на собствениците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 xml:space="preserve">с адрес гр. ....................................., ж.к./кв………………………ул. …………….., №:……….., 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 xml:space="preserve">с ……………….бр. апартаменти и ………………………. брой собственици. 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Днес, ………………  в  ………………. часа се проведе ОС на собствениците, свикано чрез залепване на покана на дъска за обяви/външната врата на обекта по реда на чл. 13, ал. 1 от ЗУЕС, по предварително обявения дневен ред, за което бе съставен протокол.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 xml:space="preserve">В …………. часа се явиха собствениците: </w:t>
      </w: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507"/>
        <w:gridCol w:w="2249"/>
        <w:gridCol w:w="559"/>
        <w:gridCol w:w="554"/>
        <w:gridCol w:w="588"/>
        <w:gridCol w:w="1328"/>
        <w:gridCol w:w="1460"/>
      </w:tblGrid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№</w:t>
            </w:r>
          </w:p>
        </w:tc>
        <w:tc>
          <w:tcPr>
            <w:tcW w:w="2507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Трите имена на собственика</w:t>
            </w:r>
          </w:p>
        </w:tc>
        <w:tc>
          <w:tcPr>
            <w:tcW w:w="2249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Описание на имота</w:t>
            </w:r>
          </w:p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color w:val="000000"/>
              </w:rPr>
              <w:t>(предназначение и застроена площ)</w:t>
            </w: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2504E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Вх. № </w:t>
            </w: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2504E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Ет. №</w:t>
            </w: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2504E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Ап. №:</w:t>
            </w:r>
          </w:p>
        </w:tc>
        <w:tc>
          <w:tcPr>
            <w:tcW w:w="1328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Идеални части от общите части (%)</w:t>
            </w: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Подпис</w:t>
            </w: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right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</w:tbl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Присъстват лично и чрез представители собственици на (най-малко 67%) ……% от идеалните части от общите части на етажната собственост. Събранието може/не може да взема решения по дневния ред.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 протоколчик бе избран/а …………………………………………………………….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Събранието се счита за редовно.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Обявен дневен ред:</w:t>
      </w:r>
    </w:p>
    <w:p w:rsidR="0032504E" w:rsidRDefault="0032504E" w:rsidP="0032504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32504E">
        <w:rPr>
          <w:rFonts w:ascii="Times New Roman" w:hAnsi="Times New Roman"/>
          <w:noProof/>
          <w:sz w:val="24"/>
          <w:szCs w:val="24"/>
          <w:lang w:val="bg-BG"/>
        </w:rPr>
        <w:lastRenderedPageBreak/>
        <w:t>Поемане на задължение за осигуряване съгласието на всички собственици да осигурят достъп по предварително съгласуван график (между СС/ССО и ВИ) до всеки самостоятелен обект от етажната собственост;</w:t>
      </w:r>
    </w:p>
    <w:p w:rsidR="007E0128" w:rsidRPr="007E0128" w:rsidRDefault="007E0128" w:rsidP="007E012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E0128">
        <w:rPr>
          <w:rFonts w:ascii="Times New Roman" w:hAnsi="Times New Roman"/>
          <w:noProof/>
          <w:sz w:val="24"/>
          <w:szCs w:val="24"/>
        </w:rPr>
        <w:t xml:space="preserve">Даване съгласие за избор на изпълнител - лицензирани фирми/специалисти и сключване на договор за извършване на </w:t>
      </w:r>
      <w:r w:rsidRPr="007E0128">
        <w:rPr>
          <w:rFonts w:ascii="Times New Roman" w:hAnsi="Times New Roman"/>
          <w:sz w:val="24"/>
          <w:szCs w:val="24"/>
        </w:rPr>
        <w:t>енергийно и техническо обследване, включително издаване на сертификат за енергийни характеристики на сграда в експлоатация и технически паспорт, които дейности ще се финансират от собствениците на самостоятелни обекти</w:t>
      </w:r>
    </w:p>
    <w:p w:rsidR="0032504E" w:rsidRPr="00610AEA" w:rsidRDefault="0032504E" w:rsidP="0032504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32504E">
        <w:rPr>
          <w:rFonts w:ascii="Times New Roman" w:hAnsi="Times New Roman"/>
          <w:noProof/>
          <w:sz w:val="24"/>
          <w:szCs w:val="24"/>
          <w:lang w:val="bg-BG"/>
        </w:rPr>
        <w:t xml:space="preserve">Даване на </w:t>
      </w:r>
      <w:r w:rsidRPr="00610AEA">
        <w:rPr>
          <w:rFonts w:ascii="Times New Roman" w:hAnsi="Times New Roman"/>
          <w:noProof/>
          <w:sz w:val="24"/>
          <w:szCs w:val="24"/>
          <w:lang w:val="bg-BG"/>
        </w:rPr>
        <w:t xml:space="preserve">съгласие за изпълнение на предложените в резултат на техническото и енергийното обследване допустими </w:t>
      </w:r>
      <w:r w:rsidR="00756AF1" w:rsidRPr="00610AEA">
        <w:rPr>
          <w:rFonts w:ascii="Times New Roman" w:hAnsi="Times New Roman"/>
          <w:noProof/>
          <w:sz w:val="24"/>
          <w:szCs w:val="24"/>
          <w:lang w:val="bg-BG"/>
        </w:rPr>
        <w:t xml:space="preserve">дейности, съгласно правилата </w:t>
      </w:r>
      <w:r w:rsidR="0020187E" w:rsidRPr="00610AEA">
        <w:rPr>
          <w:rFonts w:ascii="Times New Roman" w:hAnsi="Times New Roman"/>
          <w:noProof/>
          <w:sz w:val="24"/>
          <w:szCs w:val="24"/>
          <w:lang w:val="bg-BG"/>
        </w:rPr>
        <w:t>на процедура „Подкрепа за устойчиво енергийно обновяване на жилищния сграден фонд – Етап I“ по  инвестиция „Енергийна ефективност в сграден фонд“ на Националния план за възстановяване и устойчивост</w:t>
      </w:r>
      <w:r w:rsidRPr="00610AEA">
        <w:rPr>
          <w:rFonts w:ascii="Times New Roman" w:hAnsi="Times New Roman"/>
          <w:noProof/>
          <w:sz w:val="24"/>
          <w:szCs w:val="24"/>
          <w:lang w:val="bg-BG"/>
        </w:rPr>
        <w:t>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32504E" w:rsidRPr="00610AEA" w:rsidRDefault="0032504E" w:rsidP="0032504E">
      <w:pPr>
        <w:pStyle w:val="ListParagraph"/>
        <w:spacing w:after="120"/>
        <w:ind w:left="0"/>
        <w:jc w:val="both"/>
      </w:pPr>
      <w:r w:rsidRPr="00610AEA">
        <w:rPr>
          <w:b/>
        </w:rPr>
        <w:t>По т. 1 от Дневния ред: Поемане на задължение за осигуряване съгласието на всички собственици да осигурят достъп по предварително съгласуван график (между СС/ССО и външни изпълнители) до всеки самостоятелен обект от етажната собственост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Изявление:……………………………………………………………………………………….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Предложение:……</w:t>
      </w:r>
      <w:r w:rsidR="00086297" w:rsidRPr="00610AEA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Решение: Всички собственици в сградата да осигурят достъп по предварително съгласуван график до всеки самостоятелен обект от етажната собственост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Предложението беше подложено на гласуване както следва: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От общо ………… присъстващи: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със „за” гласуваха ……… идеални части от общите части на етажната собственост.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с „против” гласуваха ……….. идеални части от общите части на етажната собственост.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с „въздържал се” гласуваха ………. идеални части от общите части на етажната собственост.</w:t>
      </w:r>
    </w:p>
    <w:p w:rsidR="0032504E" w:rsidRPr="007E0128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0128">
        <w:rPr>
          <w:rFonts w:ascii="Times New Roman" w:hAnsi="Times New Roman"/>
          <w:b/>
          <w:sz w:val="24"/>
          <w:szCs w:val="24"/>
          <w:lang w:val="bg-BG"/>
        </w:rPr>
        <w:t>ПРИЕМА СЕ / НЕ СЕ ПРИЕМА</w:t>
      </w:r>
    </w:p>
    <w:p w:rsidR="007E0128" w:rsidRPr="007E0128" w:rsidRDefault="007E0128" w:rsidP="007E0128">
      <w:pPr>
        <w:spacing w:after="120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7E0128">
        <w:rPr>
          <w:rFonts w:ascii="Times New Roman" w:hAnsi="Times New Roman"/>
          <w:b/>
          <w:sz w:val="24"/>
          <w:szCs w:val="24"/>
        </w:rPr>
        <w:t xml:space="preserve">По т. </w:t>
      </w:r>
      <w:r w:rsidRPr="007E0128">
        <w:rPr>
          <w:rFonts w:ascii="Times New Roman" w:hAnsi="Times New Roman"/>
          <w:b/>
          <w:sz w:val="24"/>
          <w:szCs w:val="24"/>
          <w:lang w:val="bg-BG"/>
        </w:rPr>
        <w:t>2</w:t>
      </w:r>
      <w:r w:rsidRPr="007E0128">
        <w:rPr>
          <w:rFonts w:ascii="Times New Roman" w:hAnsi="Times New Roman"/>
          <w:b/>
          <w:sz w:val="24"/>
          <w:szCs w:val="24"/>
        </w:rPr>
        <w:t xml:space="preserve"> от Дневния ред: </w:t>
      </w:r>
      <w:r w:rsidRPr="007E0128">
        <w:rPr>
          <w:rFonts w:ascii="Times New Roman" w:hAnsi="Times New Roman"/>
          <w:b/>
          <w:noProof/>
          <w:sz w:val="24"/>
          <w:szCs w:val="24"/>
        </w:rPr>
        <w:t xml:space="preserve">Даване съгласие за избор на изпълнител - лицензирани фирми/специалисти и сключване на договор за извършване на </w:t>
      </w:r>
      <w:r w:rsidRPr="007E0128">
        <w:rPr>
          <w:rFonts w:ascii="Times New Roman" w:hAnsi="Times New Roman"/>
          <w:b/>
          <w:sz w:val="24"/>
          <w:szCs w:val="24"/>
        </w:rPr>
        <w:t>енергийно и техническо обследване, включително издаване на сертификат за енергийни характеристики на сграда в експлоатация и технически паспорт, които дейности ще се финансират от собствениците на самостоятелните обекти.</w:t>
      </w:r>
    </w:p>
    <w:p w:rsidR="007E0128" w:rsidRPr="007E0128" w:rsidRDefault="007E0128" w:rsidP="007E0128">
      <w:pPr>
        <w:spacing w:after="120"/>
        <w:ind w:right="-157"/>
        <w:jc w:val="both"/>
        <w:rPr>
          <w:rFonts w:ascii="Times New Roman" w:hAnsi="Times New Roman"/>
          <w:sz w:val="24"/>
          <w:szCs w:val="24"/>
        </w:rPr>
      </w:pPr>
      <w:r w:rsidRPr="007E0128">
        <w:rPr>
          <w:rFonts w:ascii="Times New Roman" w:hAnsi="Times New Roman"/>
          <w:sz w:val="24"/>
          <w:szCs w:val="24"/>
        </w:rPr>
        <w:t>Изявление:……………………………………………………………………………………………..</w:t>
      </w:r>
    </w:p>
    <w:p w:rsidR="00086297" w:rsidRPr="007E0128" w:rsidRDefault="007E0128" w:rsidP="007E012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E0128">
        <w:rPr>
          <w:rFonts w:ascii="Times New Roman" w:hAnsi="Times New Roman"/>
          <w:sz w:val="24"/>
          <w:szCs w:val="24"/>
        </w:rPr>
        <w:t>Предложение:………………………………………………………………………………………….</w:t>
      </w:r>
    </w:p>
    <w:p w:rsidR="007E0128" w:rsidRPr="007E0128" w:rsidRDefault="007E0128" w:rsidP="007E0128">
      <w:pPr>
        <w:spacing w:after="12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0128">
        <w:rPr>
          <w:rFonts w:ascii="Times New Roman" w:hAnsi="Times New Roman"/>
          <w:sz w:val="24"/>
          <w:szCs w:val="24"/>
        </w:rPr>
        <w:lastRenderedPageBreak/>
        <w:t xml:space="preserve">Решение: Дава се съгласие </w:t>
      </w:r>
      <w:r w:rsidRPr="007E0128">
        <w:rPr>
          <w:rFonts w:ascii="Times New Roman" w:hAnsi="Times New Roman"/>
          <w:noProof/>
          <w:sz w:val="24"/>
          <w:szCs w:val="24"/>
        </w:rPr>
        <w:t xml:space="preserve">за избор на изпълнител - лицензирани фирми/специалисти и сключване на договор за извършване на </w:t>
      </w:r>
      <w:r w:rsidRPr="007E0128">
        <w:rPr>
          <w:rFonts w:ascii="Times New Roman" w:hAnsi="Times New Roman"/>
          <w:sz w:val="24"/>
          <w:szCs w:val="24"/>
        </w:rPr>
        <w:t>енергийно и техническо обследване, включително издаване на сертификат за енергийни характеристики на сграда в експлоатация и технически паспорт, като дейностите ще се финансират от собствениците на самостоятелните обекти.</w:t>
      </w:r>
    </w:p>
    <w:p w:rsidR="007E0128" w:rsidRPr="007E0128" w:rsidRDefault="007E0128" w:rsidP="007E0128">
      <w:pPr>
        <w:spacing w:after="120"/>
        <w:ind w:right="-157"/>
        <w:jc w:val="both"/>
        <w:rPr>
          <w:rFonts w:ascii="Times New Roman" w:hAnsi="Times New Roman"/>
          <w:sz w:val="24"/>
          <w:szCs w:val="24"/>
        </w:rPr>
      </w:pPr>
      <w:r w:rsidRPr="007E0128">
        <w:rPr>
          <w:rFonts w:ascii="Times New Roman" w:hAnsi="Times New Roman"/>
          <w:sz w:val="24"/>
          <w:szCs w:val="24"/>
        </w:rPr>
        <w:t>Предложението беше подложено на гласуване както следва:</w:t>
      </w:r>
    </w:p>
    <w:p w:rsidR="007E0128" w:rsidRPr="007E0128" w:rsidRDefault="007E0128" w:rsidP="007E0128">
      <w:pPr>
        <w:spacing w:after="120"/>
        <w:ind w:right="-157"/>
        <w:jc w:val="both"/>
        <w:rPr>
          <w:rFonts w:ascii="Times New Roman" w:hAnsi="Times New Roman"/>
          <w:sz w:val="24"/>
          <w:szCs w:val="24"/>
        </w:rPr>
      </w:pPr>
      <w:r w:rsidRPr="007E0128">
        <w:rPr>
          <w:rFonts w:ascii="Times New Roman" w:hAnsi="Times New Roman"/>
          <w:sz w:val="24"/>
          <w:szCs w:val="24"/>
        </w:rPr>
        <w:t>От общо ………… присъстващи:</w:t>
      </w:r>
    </w:p>
    <w:p w:rsidR="007E0128" w:rsidRPr="007E0128" w:rsidRDefault="007E0128" w:rsidP="007E0128">
      <w:pPr>
        <w:spacing w:after="120"/>
        <w:ind w:right="-157"/>
        <w:jc w:val="both"/>
        <w:rPr>
          <w:rFonts w:ascii="Times New Roman" w:hAnsi="Times New Roman"/>
          <w:sz w:val="24"/>
          <w:szCs w:val="24"/>
        </w:rPr>
      </w:pPr>
      <w:r w:rsidRPr="007E0128">
        <w:rPr>
          <w:rFonts w:ascii="Times New Roman" w:hAnsi="Times New Roman"/>
          <w:sz w:val="24"/>
          <w:szCs w:val="24"/>
        </w:rPr>
        <w:t>със „за” гласуваха ……… идеални части от общите части представени в сдружението.</w:t>
      </w:r>
    </w:p>
    <w:p w:rsidR="007E0128" w:rsidRPr="007E0128" w:rsidRDefault="007E0128" w:rsidP="007E0128">
      <w:pPr>
        <w:spacing w:after="120"/>
        <w:ind w:right="-157"/>
        <w:jc w:val="both"/>
        <w:rPr>
          <w:rFonts w:ascii="Times New Roman" w:hAnsi="Times New Roman"/>
          <w:sz w:val="24"/>
          <w:szCs w:val="24"/>
        </w:rPr>
      </w:pPr>
      <w:r w:rsidRPr="007E0128">
        <w:rPr>
          <w:rFonts w:ascii="Times New Roman" w:hAnsi="Times New Roman"/>
          <w:sz w:val="24"/>
          <w:szCs w:val="24"/>
        </w:rPr>
        <w:t>с „против” гласуваха ……….. идеални части от общите части представени в сдружението.</w:t>
      </w:r>
    </w:p>
    <w:p w:rsidR="007E0128" w:rsidRPr="007E0128" w:rsidRDefault="007E0128" w:rsidP="007E0128">
      <w:pPr>
        <w:spacing w:after="120"/>
        <w:ind w:right="-157"/>
        <w:jc w:val="both"/>
        <w:rPr>
          <w:rFonts w:ascii="Times New Roman" w:hAnsi="Times New Roman"/>
          <w:sz w:val="24"/>
          <w:szCs w:val="24"/>
        </w:rPr>
      </w:pPr>
      <w:r w:rsidRPr="007E0128">
        <w:rPr>
          <w:rFonts w:ascii="Times New Roman" w:hAnsi="Times New Roman"/>
          <w:sz w:val="24"/>
          <w:szCs w:val="24"/>
        </w:rPr>
        <w:t>с „въздържал се” гласуваха ………. идеални части от общите части представени в сдружението.</w:t>
      </w:r>
    </w:p>
    <w:p w:rsidR="007E0128" w:rsidRPr="007E0128" w:rsidRDefault="007E0128" w:rsidP="007E0128">
      <w:pPr>
        <w:spacing w:after="120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0128">
        <w:rPr>
          <w:rFonts w:ascii="Times New Roman" w:hAnsi="Times New Roman"/>
          <w:b/>
          <w:sz w:val="24"/>
          <w:szCs w:val="24"/>
        </w:rPr>
        <w:t>ПРИЕМА СЕ / НЕ СЕ ПРИЕМА</w:t>
      </w:r>
    </w:p>
    <w:p w:rsidR="0032504E" w:rsidRPr="007E0128" w:rsidRDefault="007E0128" w:rsidP="0032504E">
      <w:pPr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7E0128">
        <w:rPr>
          <w:rFonts w:ascii="Times New Roman" w:hAnsi="Times New Roman"/>
          <w:b/>
          <w:sz w:val="24"/>
          <w:szCs w:val="24"/>
          <w:lang w:val="bg-BG"/>
        </w:rPr>
        <w:t>По т. 3</w:t>
      </w:r>
      <w:r w:rsidR="0032504E" w:rsidRPr="007E0128">
        <w:rPr>
          <w:rFonts w:ascii="Times New Roman" w:hAnsi="Times New Roman"/>
          <w:b/>
          <w:sz w:val="24"/>
          <w:szCs w:val="24"/>
          <w:lang w:val="bg-BG"/>
        </w:rPr>
        <w:t xml:space="preserve"> от Дневния ред: </w:t>
      </w:r>
      <w:r w:rsidR="0032504E" w:rsidRPr="007E0128">
        <w:rPr>
          <w:rFonts w:ascii="Times New Roman" w:hAnsi="Times New Roman"/>
          <w:b/>
          <w:noProof/>
          <w:sz w:val="24"/>
          <w:szCs w:val="24"/>
          <w:lang w:val="bg-BG"/>
        </w:rPr>
        <w:t xml:space="preserve">Даване на съгласие за изпълнение на предложените в резултат на техническото и енергийното обследване допустими </w:t>
      </w:r>
      <w:r w:rsidR="00FE7B83" w:rsidRPr="007E0128">
        <w:rPr>
          <w:rFonts w:ascii="Times New Roman" w:hAnsi="Times New Roman"/>
          <w:b/>
          <w:noProof/>
          <w:sz w:val="24"/>
          <w:szCs w:val="24"/>
          <w:lang w:val="bg-BG"/>
        </w:rPr>
        <w:t>дейности, съгласно правилата на процедура „Подкрепа за устойчиво енергийно обновяване на жилищния сграден фонд – Етап I“ по  инвестиция „Енергийна ефективност в сграден фонд“ на Националния план за възстановяване и устойчивост</w:t>
      </w:r>
      <w:r w:rsidR="0032504E" w:rsidRPr="007E0128">
        <w:rPr>
          <w:rFonts w:ascii="Times New Roman" w:hAnsi="Times New Roman"/>
          <w:b/>
          <w:noProof/>
          <w:sz w:val="24"/>
          <w:szCs w:val="24"/>
          <w:lang w:val="bg-BG"/>
        </w:rPr>
        <w:t>, в това число всички мерки, необходими за привеждане на сградата в съответствие с нормативните минимални изисквания за енергийна ефективност</w:t>
      </w:r>
    </w:p>
    <w:p w:rsidR="0032504E" w:rsidRPr="007E0128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7E0128">
        <w:rPr>
          <w:rFonts w:ascii="Times New Roman" w:hAnsi="Times New Roman"/>
          <w:sz w:val="24"/>
          <w:szCs w:val="24"/>
          <w:lang w:val="bg-BG"/>
        </w:rPr>
        <w:t>Изявление:………</w:t>
      </w:r>
      <w:r w:rsidR="00086297" w:rsidRPr="007E0128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7E0128">
        <w:rPr>
          <w:rFonts w:ascii="Times New Roman" w:hAnsi="Times New Roman"/>
          <w:sz w:val="24"/>
          <w:szCs w:val="24"/>
          <w:lang w:val="bg-BG"/>
        </w:rPr>
        <w:t>Предложение:…</w:t>
      </w:r>
      <w:r w:rsidR="00086297" w:rsidRPr="007E0128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 xml:space="preserve">Решение: Дава се съгласие да бъдат изпълнени предложените </w:t>
      </w:r>
      <w:r w:rsidRPr="00610AEA">
        <w:rPr>
          <w:rFonts w:ascii="Times New Roman" w:hAnsi="Times New Roman"/>
          <w:noProof/>
          <w:sz w:val="24"/>
          <w:szCs w:val="24"/>
          <w:lang w:val="bg-BG"/>
        </w:rPr>
        <w:t>в резултат на техническото и енергийното обследване</w:t>
      </w:r>
      <w:r w:rsidRPr="00610AEA">
        <w:rPr>
          <w:rFonts w:ascii="Times New Roman" w:hAnsi="Times New Roman"/>
          <w:sz w:val="24"/>
          <w:szCs w:val="24"/>
          <w:lang w:val="bg-BG"/>
        </w:rPr>
        <w:t xml:space="preserve"> допустими дейности по</w:t>
      </w:r>
      <w:r w:rsidR="00FE7B83" w:rsidRPr="00610AEA">
        <w:rPr>
          <w:rFonts w:ascii="Times New Roman" w:hAnsi="Times New Roman"/>
          <w:sz w:val="24"/>
          <w:szCs w:val="24"/>
          <w:lang w:val="bg-BG"/>
        </w:rPr>
        <w:t xml:space="preserve"> сградата съгласно правилата на процедура „Подкрепа за устойчиво енергийно обновяване на жилищния сграден фонд – Етап I“ по  инвестиция „Енергийна ефективност в сграден фонд“ на Националния план за възстановяване и устойчивост</w:t>
      </w:r>
      <w:r w:rsidRPr="00610AEA">
        <w:rPr>
          <w:rFonts w:ascii="Times New Roman" w:hAnsi="Times New Roman"/>
          <w:sz w:val="24"/>
          <w:szCs w:val="24"/>
          <w:lang w:val="bg-BG"/>
        </w:rPr>
        <w:t xml:space="preserve">, в това число всички мерки за привеждане на сградата в съответствие с нормативните минимални изисквания за енергийна ефективност. 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Предложението беше подложено на гласуване както следва: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От общо ………… присъстващи: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със „за” гласуваха ……… идеални части от общите части на етажната собственост.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с „против” гласуваха ……….. идеални части от общите части на етажната собственост.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t>с „въздържал се” гласуваха ………. идеални части от общите части на етажната собственост.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10AEA">
        <w:rPr>
          <w:rFonts w:ascii="Times New Roman" w:hAnsi="Times New Roman"/>
          <w:b/>
          <w:sz w:val="24"/>
          <w:szCs w:val="24"/>
          <w:lang w:val="bg-BG"/>
        </w:rPr>
        <w:t>ПРИЕМА СЕ / НЕ СЕ ПРИЕМА</w:t>
      </w: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2504E" w:rsidRPr="00610AEA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10AEA">
        <w:rPr>
          <w:rFonts w:ascii="Times New Roman" w:hAnsi="Times New Roman"/>
          <w:b/>
          <w:sz w:val="24"/>
          <w:szCs w:val="24"/>
          <w:lang w:val="bg-BG"/>
        </w:rPr>
        <w:t>С така приетите Решения, Общото събрание на собствениците беше закрито.</w:t>
      </w:r>
    </w:p>
    <w:p w:rsidR="0032504E" w:rsidRPr="00610AEA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10AEA">
        <w:rPr>
          <w:rFonts w:ascii="Times New Roman" w:hAnsi="Times New Roman"/>
          <w:b/>
          <w:sz w:val="24"/>
          <w:szCs w:val="24"/>
          <w:lang w:val="bg-BG"/>
        </w:rPr>
        <w:t>Протоколчик: ……</w:t>
      </w:r>
      <w:r w:rsidR="00086297" w:rsidRPr="00610AE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</w:t>
      </w:r>
    </w:p>
    <w:p w:rsidR="0032504E" w:rsidRPr="00610AEA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Pr="00610AEA">
        <w:rPr>
          <w:rFonts w:ascii="Times New Roman" w:hAnsi="Times New Roman"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sz w:val="24"/>
          <w:szCs w:val="24"/>
          <w:lang w:val="bg-BG"/>
        </w:rPr>
        <w:tab/>
        <w:t>/име, фамилия и подпис/</w:t>
      </w:r>
    </w:p>
    <w:p w:rsidR="0032504E" w:rsidRPr="00610AEA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2504E" w:rsidRPr="00610AEA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10AEA">
        <w:rPr>
          <w:rFonts w:ascii="Times New Roman" w:hAnsi="Times New Roman"/>
          <w:b/>
          <w:sz w:val="24"/>
          <w:szCs w:val="24"/>
          <w:lang w:val="bg-BG"/>
        </w:rPr>
        <w:t>Председател на УС/Упра</w:t>
      </w:r>
      <w:r w:rsidR="00086297" w:rsidRPr="00610AEA">
        <w:rPr>
          <w:rFonts w:ascii="Times New Roman" w:hAnsi="Times New Roman"/>
          <w:b/>
          <w:sz w:val="24"/>
          <w:szCs w:val="24"/>
          <w:lang w:val="bg-BG"/>
        </w:rPr>
        <w:t>вител: ……………………………………………………………</w:t>
      </w:r>
    </w:p>
    <w:p w:rsidR="0032504E" w:rsidRPr="0032504E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610AEA">
        <w:rPr>
          <w:rFonts w:ascii="Times New Roman" w:hAnsi="Times New Roman"/>
          <w:b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b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b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b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b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b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b/>
          <w:sz w:val="24"/>
          <w:szCs w:val="24"/>
          <w:lang w:val="bg-BG"/>
        </w:rPr>
        <w:tab/>
      </w:r>
      <w:r w:rsidRPr="00610AEA">
        <w:rPr>
          <w:rFonts w:ascii="Times New Roman" w:hAnsi="Times New Roman"/>
          <w:sz w:val="24"/>
          <w:szCs w:val="24"/>
          <w:lang w:val="bg-BG"/>
        </w:rPr>
        <w:t>/име, фамилия и подпис/</w:t>
      </w:r>
      <w:bookmarkStart w:id="0" w:name="_GoBack"/>
      <w:bookmarkEnd w:id="0"/>
    </w:p>
    <w:p w:rsidR="00A732A2" w:rsidRDefault="00A732A2"/>
    <w:sectPr w:rsidR="00A732A2" w:rsidSect="000678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47" w:rsidRDefault="00434947" w:rsidP="00086297">
      <w:pPr>
        <w:spacing w:after="0" w:line="240" w:lineRule="auto"/>
      </w:pPr>
      <w:r>
        <w:separator/>
      </w:r>
    </w:p>
  </w:endnote>
  <w:endnote w:type="continuationSeparator" w:id="1">
    <w:p w:rsidR="00434947" w:rsidRDefault="00434947" w:rsidP="0008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47" w:rsidRDefault="00434947" w:rsidP="00086297">
      <w:pPr>
        <w:spacing w:after="0" w:line="240" w:lineRule="auto"/>
      </w:pPr>
      <w:r>
        <w:separator/>
      </w:r>
    </w:p>
  </w:footnote>
  <w:footnote w:type="continuationSeparator" w:id="1">
    <w:p w:rsidR="00434947" w:rsidRDefault="00434947" w:rsidP="0008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97" w:rsidRPr="00086297" w:rsidRDefault="00DB782F" w:rsidP="00DB782F">
    <w:pPr>
      <w:suppressAutoHyphens/>
      <w:snapToGrid w:val="0"/>
      <w:spacing w:after="0" w:line="240" w:lineRule="auto"/>
      <w:ind w:firstLine="720"/>
      <w:jc w:val="center"/>
      <w:rPr>
        <w:i/>
        <w:lang w:val="bg-BG"/>
      </w:rPr>
    </w:pPr>
    <w:r w:rsidRPr="00BA088D">
      <w:rPr>
        <w:noProof/>
        <w:lang w:val="bg-BG" w:eastAsia="bg-BG"/>
      </w:rPr>
      <w:drawing>
        <wp:inline distT="0" distB="0" distL="0" distR="0">
          <wp:extent cx="3019425" cy="828675"/>
          <wp:effectExtent l="0" t="0" r="0" b="0"/>
          <wp:docPr id="1" name="Picture 1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D69"/>
    <w:multiLevelType w:val="hybridMultilevel"/>
    <w:tmpl w:val="7FF41DC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C3DC2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BE1974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04E"/>
    <w:rsid w:val="0006783F"/>
    <w:rsid w:val="00086297"/>
    <w:rsid w:val="000D1596"/>
    <w:rsid w:val="000F1B8E"/>
    <w:rsid w:val="0020187E"/>
    <w:rsid w:val="0032504E"/>
    <w:rsid w:val="00434947"/>
    <w:rsid w:val="004966C6"/>
    <w:rsid w:val="00571588"/>
    <w:rsid w:val="00610AEA"/>
    <w:rsid w:val="00756AF1"/>
    <w:rsid w:val="007623B3"/>
    <w:rsid w:val="007E0128"/>
    <w:rsid w:val="008E5B46"/>
    <w:rsid w:val="009A478E"/>
    <w:rsid w:val="00A732A2"/>
    <w:rsid w:val="00B91717"/>
    <w:rsid w:val="00C30381"/>
    <w:rsid w:val="00D86FB1"/>
    <w:rsid w:val="00DA192A"/>
    <w:rsid w:val="00DB782F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4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4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">
    <w:name w:val="Style"/>
    <w:rsid w:val="003250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8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9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9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9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2019-01-14T11:48:00Z</dcterms:created>
  <dcterms:modified xsi:type="dcterms:W3CDTF">2023-01-12T13:42:00Z</dcterms:modified>
</cp:coreProperties>
</file>