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90" w:rsidRPr="00F417DD" w:rsidRDefault="00F417DD" w:rsidP="00F74690">
      <w:pPr>
        <w:widowControl w:val="0"/>
        <w:autoSpaceDE w:val="0"/>
        <w:autoSpaceDN w:val="0"/>
        <w:adjustRightInd w:val="0"/>
        <w:jc w:val="right"/>
        <w:rPr>
          <w:lang w:eastAsia="en-US"/>
        </w:rPr>
      </w:pPr>
      <w:r w:rsidRPr="00F417DD">
        <w:rPr>
          <w:b/>
          <w:i/>
          <w:lang w:eastAsia="en-US"/>
        </w:rPr>
        <w:t xml:space="preserve">Приложение </w:t>
      </w:r>
      <w:r w:rsidR="00F74690" w:rsidRPr="00F417DD">
        <w:rPr>
          <w:b/>
          <w:i/>
          <w:lang w:val="en-US" w:eastAsia="en-US"/>
        </w:rPr>
        <w:t xml:space="preserve">№ </w:t>
      </w:r>
      <w:r w:rsidR="006A48BA" w:rsidRPr="00F417DD">
        <w:rPr>
          <w:b/>
          <w:i/>
          <w:lang w:eastAsia="en-US"/>
        </w:rPr>
        <w:t>1</w:t>
      </w:r>
      <w:r w:rsidRPr="00F417DD">
        <w:rPr>
          <w:b/>
          <w:i/>
          <w:lang w:eastAsia="en-US"/>
        </w:rPr>
        <w:t>0</w:t>
      </w:r>
    </w:p>
    <w:p w:rsidR="00433F0A" w:rsidRPr="00F417DD" w:rsidRDefault="00433F0A" w:rsidP="00433F0A">
      <w:pPr>
        <w:spacing w:line="300" w:lineRule="atLeast"/>
        <w:ind w:firstLine="284"/>
        <w:jc w:val="right"/>
        <w:textAlignment w:val="center"/>
        <w:rPr>
          <w:iCs/>
          <w:color w:val="000000"/>
        </w:rPr>
      </w:pPr>
    </w:p>
    <w:p w:rsidR="00AC154D" w:rsidRPr="00F417DD" w:rsidRDefault="00AC154D" w:rsidP="00AC154D">
      <w:pPr>
        <w:tabs>
          <w:tab w:val="left" w:pos="-600"/>
        </w:tabs>
        <w:ind w:right="22"/>
        <w:jc w:val="center"/>
        <w:rPr>
          <w:b/>
          <w:sz w:val="22"/>
          <w:szCs w:val="22"/>
        </w:rPr>
      </w:pPr>
      <w:r w:rsidRPr="00F417DD">
        <w:rPr>
          <w:b/>
          <w:sz w:val="22"/>
          <w:szCs w:val="22"/>
        </w:rPr>
        <w:t xml:space="preserve">СПИСЪК </w:t>
      </w:r>
    </w:p>
    <w:p w:rsidR="00AC154D" w:rsidRPr="00F417DD" w:rsidRDefault="00AC154D" w:rsidP="00AC154D">
      <w:pPr>
        <w:tabs>
          <w:tab w:val="left" w:pos="-600"/>
        </w:tabs>
        <w:ind w:right="22"/>
        <w:jc w:val="center"/>
        <w:rPr>
          <w:b/>
          <w:sz w:val="22"/>
          <w:szCs w:val="22"/>
        </w:rPr>
      </w:pPr>
    </w:p>
    <w:p w:rsidR="00AC154D" w:rsidRPr="00F417DD" w:rsidRDefault="00F74690" w:rsidP="00AC154D">
      <w:pPr>
        <w:tabs>
          <w:tab w:val="left" w:pos="-600"/>
        </w:tabs>
        <w:ind w:right="22"/>
        <w:jc w:val="center"/>
        <w:rPr>
          <w:b/>
          <w:bCs/>
          <w:i/>
          <w:sz w:val="22"/>
          <w:szCs w:val="22"/>
          <w:lang w:val="en-US"/>
        </w:rPr>
      </w:pPr>
      <w:r w:rsidRPr="00F417DD">
        <w:rPr>
          <w:b/>
          <w:sz w:val="22"/>
          <w:szCs w:val="22"/>
        </w:rPr>
        <w:t>на персонала</w:t>
      </w:r>
      <w:r w:rsidR="00597C4E" w:rsidRPr="00F417DD">
        <w:rPr>
          <w:b/>
          <w:sz w:val="22"/>
          <w:szCs w:val="22"/>
        </w:rPr>
        <w:t>, който ще изпълнява поръчката</w:t>
      </w:r>
    </w:p>
    <w:p w:rsidR="00F74690" w:rsidRPr="00F417DD" w:rsidRDefault="00F74690" w:rsidP="00F74690">
      <w:pPr>
        <w:widowControl w:val="0"/>
        <w:tabs>
          <w:tab w:val="center" w:pos="7340"/>
          <w:tab w:val="left" w:pos="13184"/>
        </w:tabs>
        <w:autoSpaceDE w:val="0"/>
        <w:autoSpaceDN w:val="0"/>
        <w:adjustRightInd w:val="0"/>
        <w:rPr>
          <w:b/>
          <w:iCs/>
          <w:szCs w:val="28"/>
          <w:lang w:eastAsia="en-US"/>
        </w:rPr>
      </w:pPr>
      <w:r w:rsidRPr="00F417DD">
        <w:rPr>
          <w:b/>
          <w:iCs/>
          <w:szCs w:val="28"/>
          <w:lang w:eastAsia="en-US"/>
        </w:rPr>
        <w:tab/>
      </w:r>
    </w:p>
    <w:p w:rsidR="00F74690" w:rsidRPr="00F417DD" w:rsidRDefault="00F74690" w:rsidP="00F74690">
      <w:pPr>
        <w:widowControl w:val="0"/>
        <w:tabs>
          <w:tab w:val="center" w:pos="7340"/>
          <w:tab w:val="left" w:pos="13184"/>
        </w:tabs>
        <w:autoSpaceDE w:val="0"/>
        <w:autoSpaceDN w:val="0"/>
        <w:adjustRightInd w:val="0"/>
        <w:jc w:val="center"/>
        <w:rPr>
          <w:bCs/>
          <w:szCs w:val="28"/>
          <w:lang w:eastAsia="en-US"/>
        </w:rPr>
      </w:pPr>
      <w:r w:rsidRPr="00F417DD">
        <w:rPr>
          <w:b/>
          <w:bCs/>
          <w:szCs w:val="28"/>
          <w:lang w:eastAsia="en-US"/>
        </w:rPr>
        <w:t xml:space="preserve">/ </w:t>
      </w:r>
      <w:r w:rsidRPr="00F417DD">
        <w:rPr>
          <w:bCs/>
          <w:szCs w:val="28"/>
          <w:lang w:eastAsia="en-US"/>
        </w:rPr>
        <w:t>на основание чл.64, ал.1, т.6 от Закона за обществените поръчки/</w:t>
      </w:r>
    </w:p>
    <w:p w:rsidR="00F74690" w:rsidRPr="00F417DD" w:rsidRDefault="00F74690" w:rsidP="00F74690">
      <w:pPr>
        <w:widowControl w:val="0"/>
        <w:snapToGrid w:val="0"/>
        <w:jc w:val="center"/>
        <w:rPr>
          <w:lang w:eastAsia="en-US"/>
        </w:rPr>
      </w:pPr>
    </w:p>
    <w:p w:rsidR="00F74690" w:rsidRPr="00F417DD" w:rsidRDefault="00F74690" w:rsidP="00F74690">
      <w:pPr>
        <w:widowControl w:val="0"/>
        <w:snapToGrid w:val="0"/>
        <w:jc w:val="center"/>
        <w:rPr>
          <w:lang w:eastAsia="en-US"/>
        </w:rPr>
      </w:pPr>
    </w:p>
    <w:p w:rsidR="00F74690" w:rsidRPr="00F417DD" w:rsidRDefault="00F74690" w:rsidP="00F74690">
      <w:pPr>
        <w:widowControl w:val="0"/>
        <w:snapToGrid w:val="0"/>
        <w:jc w:val="center"/>
        <w:rPr>
          <w:lang w:eastAsia="en-US"/>
        </w:rPr>
      </w:pPr>
      <w:r w:rsidRPr="00F417DD">
        <w:rPr>
          <w:lang w:eastAsia="en-US"/>
        </w:rPr>
        <w:t>_____________________________</w:t>
      </w:r>
    </w:p>
    <w:p w:rsidR="00F74690" w:rsidRPr="00F417DD" w:rsidRDefault="00F74690" w:rsidP="00F74690">
      <w:pPr>
        <w:widowControl w:val="0"/>
        <w:snapToGrid w:val="0"/>
        <w:jc w:val="center"/>
        <w:rPr>
          <w:i/>
          <w:lang w:val="en-US" w:eastAsia="en-US"/>
        </w:rPr>
      </w:pPr>
      <w:r w:rsidRPr="00F417DD">
        <w:rPr>
          <w:i/>
          <w:lang w:eastAsia="en-US"/>
        </w:rPr>
        <w:t>(наименование на участника)</w:t>
      </w:r>
    </w:p>
    <w:p w:rsidR="00F74690" w:rsidRPr="00F417DD" w:rsidRDefault="00F74690" w:rsidP="00F74690">
      <w:pPr>
        <w:widowControl w:val="0"/>
        <w:snapToGrid w:val="0"/>
        <w:jc w:val="center"/>
        <w:rPr>
          <w:i/>
          <w:lang w:val="en-US" w:eastAsia="en-US"/>
        </w:rPr>
      </w:pPr>
    </w:p>
    <w:p w:rsidR="00F417DD" w:rsidRPr="00F417DD" w:rsidRDefault="00F74690" w:rsidP="00F417DD">
      <w:pPr>
        <w:pStyle w:val="a4"/>
        <w:ind w:right="72"/>
        <w:rPr>
          <w:rFonts w:ascii="Times New Roman" w:hAnsi="Times New Roman" w:cs="Times New Roman"/>
          <w:b/>
          <w:szCs w:val="28"/>
          <w:vertAlign w:val="superscript"/>
        </w:rPr>
      </w:pPr>
      <w:proofErr w:type="gramStart"/>
      <w:r w:rsidRPr="00F417DD">
        <w:rPr>
          <w:rFonts w:ascii="Times New Roman" w:eastAsia="Calibri" w:hAnsi="Times New Roman" w:cs="Times New Roman"/>
        </w:rPr>
        <w:t>в</w:t>
      </w:r>
      <w:proofErr w:type="gramEnd"/>
      <w:r w:rsidRPr="00F417DD">
        <w:rPr>
          <w:rFonts w:ascii="Times New Roman" w:eastAsia="Calibri" w:hAnsi="Times New Roman" w:cs="Times New Roman"/>
        </w:rPr>
        <w:t xml:space="preserve"> </w:t>
      </w:r>
      <w:proofErr w:type="spellStart"/>
      <w:r w:rsidRPr="00F417DD">
        <w:rPr>
          <w:rFonts w:ascii="Times New Roman" w:eastAsia="Calibri" w:hAnsi="Times New Roman" w:cs="Times New Roman"/>
        </w:rPr>
        <w:t>обществена</w:t>
      </w:r>
      <w:proofErr w:type="spellEnd"/>
      <w:r w:rsidRPr="00F417DD">
        <w:rPr>
          <w:rFonts w:ascii="Times New Roman" w:eastAsia="Calibri" w:hAnsi="Times New Roman" w:cs="Times New Roman"/>
        </w:rPr>
        <w:t xml:space="preserve"> </w:t>
      </w:r>
      <w:proofErr w:type="spellStart"/>
      <w:r w:rsidRPr="00F417DD">
        <w:rPr>
          <w:rFonts w:ascii="Times New Roman" w:eastAsia="Calibri" w:hAnsi="Times New Roman" w:cs="Times New Roman"/>
        </w:rPr>
        <w:t>поръчка</w:t>
      </w:r>
      <w:proofErr w:type="spellEnd"/>
      <w:r w:rsidRPr="00F417DD">
        <w:rPr>
          <w:rFonts w:ascii="Times New Roman" w:eastAsia="Calibri" w:hAnsi="Times New Roman" w:cs="Times New Roman"/>
        </w:rPr>
        <w:t xml:space="preserve"> с </w:t>
      </w:r>
      <w:proofErr w:type="spellStart"/>
      <w:r w:rsidRPr="00F417DD">
        <w:rPr>
          <w:rFonts w:ascii="Times New Roman" w:eastAsia="Calibri" w:hAnsi="Times New Roman" w:cs="Times New Roman"/>
        </w:rPr>
        <w:t>предмет</w:t>
      </w:r>
      <w:proofErr w:type="spellEnd"/>
      <w:r w:rsidRPr="00F417DD">
        <w:rPr>
          <w:rFonts w:ascii="Times New Roman" w:eastAsia="Calibri" w:hAnsi="Times New Roman" w:cs="Times New Roman"/>
        </w:rPr>
        <w:t xml:space="preserve">: </w:t>
      </w:r>
      <w:r w:rsidRPr="00F417DD">
        <w:rPr>
          <w:rFonts w:ascii="Times New Roman" w:hAnsi="Times New Roman" w:cs="Times New Roman"/>
        </w:rPr>
        <w:t xml:space="preserve"> </w:t>
      </w:r>
      <w:r w:rsidR="00F417DD" w:rsidRPr="00F417DD">
        <w:rPr>
          <w:rFonts w:ascii="Times New Roman" w:hAnsi="Times New Roman" w:cs="Times New Roman"/>
          <w:b/>
          <w:bCs/>
          <w:color w:val="000000"/>
          <w:spacing w:val="-4"/>
          <w:szCs w:val="28"/>
          <w:lang w:val="bg-BG" w:eastAsia="bg-BG"/>
        </w:rPr>
        <w:t>„</w:t>
      </w:r>
      <w:r w:rsidR="00F417DD" w:rsidRPr="00F417DD">
        <w:rPr>
          <w:rFonts w:ascii="Times New Roman" w:hAnsi="Times New Roman" w:cs="Times New Roman"/>
          <w:b/>
          <w:bCs/>
          <w:i/>
          <w:color w:val="000000"/>
          <w:spacing w:val="-4"/>
          <w:szCs w:val="28"/>
          <w:lang w:val="bg-BG" w:eastAsia="bg-BG"/>
        </w:rPr>
        <w:t>Изпълнение на СМР и СРР на обекти от поименния списък на капиталовата програма за 2016 г. в бюджета на Община Сопот”; Обособена позиция …………</w:t>
      </w:r>
    </w:p>
    <w:p w:rsidR="00F74690" w:rsidRPr="00F417DD" w:rsidRDefault="00F74690" w:rsidP="00ED26F9">
      <w:pPr>
        <w:widowControl w:val="0"/>
        <w:autoSpaceDE w:val="0"/>
        <w:autoSpaceDN w:val="0"/>
        <w:adjustRightInd w:val="0"/>
        <w:jc w:val="both"/>
        <w:rPr>
          <w:rFonts w:eastAsia="Calibri"/>
          <w:lang w:eastAsia="en-US"/>
        </w:rPr>
      </w:pPr>
    </w:p>
    <w:p w:rsidR="00554645" w:rsidRPr="00F417DD" w:rsidRDefault="00554645" w:rsidP="00554645">
      <w:pPr>
        <w:tabs>
          <w:tab w:val="left" w:pos="9540"/>
        </w:tabs>
        <w:ind w:firstLine="567"/>
        <w:jc w:val="both"/>
        <w:rPr>
          <w:color w:val="000000"/>
        </w:rPr>
      </w:pPr>
    </w:p>
    <w:p w:rsidR="00AC154D" w:rsidRPr="00F417DD" w:rsidRDefault="00F74690" w:rsidP="00AC154D">
      <w:pPr>
        <w:jc w:val="both"/>
        <w:rPr>
          <w:sz w:val="22"/>
          <w:szCs w:val="22"/>
        </w:rPr>
      </w:pPr>
      <w:r w:rsidRPr="00F417DD">
        <w:rPr>
          <w:sz w:val="22"/>
          <w:szCs w:val="22"/>
        </w:rPr>
        <w:t>Щ</w:t>
      </w:r>
      <w:r w:rsidR="00AC154D" w:rsidRPr="00F417DD">
        <w:rPr>
          <w:sz w:val="22"/>
          <w:szCs w:val="22"/>
        </w:rPr>
        <w:t>е използваме следни</w:t>
      </w:r>
      <w:r w:rsidRPr="00F417DD">
        <w:rPr>
          <w:sz w:val="22"/>
          <w:szCs w:val="22"/>
        </w:rPr>
        <w:t xml:space="preserve">я персонал, който ще изпълнява </w:t>
      </w:r>
      <w:r w:rsidR="00AC154D" w:rsidRPr="00F417DD">
        <w:rPr>
          <w:sz w:val="22"/>
          <w:szCs w:val="22"/>
        </w:rPr>
        <w:t>поръчката:</w:t>
      </w:r>
    </w:p>
    <w:p w:rsidR="00AC154D" w:rsidRPr="00F417DD" w:rsidRDefault="00AC154D" w:rsidP="00AC154D">
      <w:pPr>
        <w:jc w:val="both"/>
        <w:rPr>
          <w:sz w:val="22"/>
          <w:szCs w:val="22"/>
        </w:rPr>
      </w:pPr>
    </w:p>
    <w:p w:rsidR="00AC154D" w:rsidRPr="00F417DD" w:rsidRDefault="00AC154D" w:rsidP="00AC154D">
      <w:pPr>
        <w:spacing w:line="300" w:lineRule="atLeast"/>
        <w:ind w:firstLine="567"/>
        <w:jc w:val="both"/>
        <w:textAlignment w:val="center"/>
        <w:rPr>
          <w:color w:val="000000"/>
        </w:rPr>
      </w:pPr>
    </w:p>
    <w:tbl>
      <w:tblPr>
        <w:tblW w:w="9359" w:type="dxa"/>
        <w:tblInd w:w="57" w:type="dxa"/>
        <w:tblCellMar>
          <w:left w:w="0" w:type="dxa"/>
          <w:right w:w="0" w:type="dxa"/>
        </w:tblCellMar>
        <w:tblLook w:val="0000"/>
      </w:tblPr>
      <w:tblGrid>
        <w:gridCol w:w="2552"/>
        <w:gridCol w:w="3407"/>
        <w:gridCol w:w="3400"/>
      </w:tblGrid>
      <w:tr w:rsidR="00F74690" w:rsidRPr="00F417DD" w:rsidTr="00F74690">
        <w:trPr>
          <w:trHeight w:val="283"/>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F74690" w:rsidRPr="00F417DD" w:rsidRDefault="00F74690" w:rsidP="00A626A6">
            <w:pPr>
              <w:jc w:val="center"/>
              <w:textAlignment w:val="center"/>
            </w:pPr>
            <w:r w:rsidRPr="00F417DD">
              <w:rPr>
                <w:color w:val="000000"/>
              </w:rPr>
              <w:t> Служител/ експерт</w:t>
            </w:r>
          </w:p>
          <w:p w:rsidR="00F74690" w:rsidRPr="00F417DD" w:rsidRDefault="00F74690" w:rsidP="00A626A6">
            <w:pPr>
              <w:jc w:val="center"/>
              <w:textAlignment w:val="center"/>
              <w:rPr>
                <w:i/>
                <w:iCs/>
                <w:color w:val="000000"/>
              </w:rPr>
            </w:pPr>
            <w:r w:rsidRPr="00F417DD">
              <w:rPr>
                <w:i/>
                <w:iCs/>
                <w:color w:val="000000"/>
              </w:rPr>
              <w:t>(трите имена и позиция в екипа)</w:t>
            </w:r>
          </w:p>
          <w:p w:rsidR="00F74690" w:rsidRPr="00F417DD" w:rsidRDefault="00F74690" w:rsidP="00A626A6">
            <w:pPr>
              <w:jc w:val="center"/>
              <w:textAlignment w:val="center"/>
              <w:rPr>
                <w:i/>
                <w:iCs/>
                <w:color w:val="000000"/>
              </w:rPr>
            </w:pPr>
          </w:p>
          <w:p w:rsidR="00F74690" w:rsidRPr="00F417DD" w:rsidRDefault="00F74690" w:rsidP="00A626A6">
            <w:pPr>
              <w:jc w:val="center"/>
              <w:textAlignment w:val="center"/>
            </w:pPr>
          </w:p>
        </w:tc>
        <w:tc>
          <w:tcPr>
            <w:tcW w:w="3407"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tcPr>
          <w:p w:rsidR="00F74690" w:rsidRPr="00F417DD" w:rsidRDefault="00F74690" w:rsidP="00A626A6">
            <w:pPr>
              <w:jc w:val="center"/>
              <w:textAlignment w:val="center"/>
            </w:pPr>
            <w:r w:rsidRPr="00F417DD">
              <w:rPr>
                <w:color w:val="000000"/>
              </w:rPr>
              <w:t>Образование и професионална квалификация (</w:t>
            </w:r>
            <w:r w:rsidRPr="00F417DD">
              <w:rPr>
                <w:i/>
                <w:iCs/>
                <w:color w:val="000000"/>
              </w:rPr>
              <w:t>степен, специалност, година на дипломиране, № на диплома, учебно заведение</w:t>
            </w:r>
            <w:r w:rsidRPr="00F417DD">
              <w:rPr>
                <w:color w:val="000000"/>
              </w:rPr>
              <w:t>)</w:t>
            </w:r>
          </w:p>
        </w:tc>
        <w:tc>
          <w:tcPr>
            <w:tcW w:w="340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tcPr>
          <w:p w:rsidR="00F74690" w:rsidRPr="00F417DD" w:rsidRDefault="00E9504D" w:rsidP="00A626A6">
            <w:pPr>
              <w:jc w:val="center"/>
              <w:textAlignment w:val="center"/>
            </w:pPr>
            <w:r w:rsidRPr="00F417DD">
              <w:rPr>
                <w:color w:val="000000"/>
              </w:rPr>
              <w:t>Общ професионален опит и специфичен професионален опит</w:t>
            </w:r>
          </w:p>
        </w:tc>
      </w:tr>
      <w:tr w:rsidR="00F74690" w:rsidRPr="00F417DD" w:rsidTr="00F74690">
        <w:trPr>
          <w:trHeight w:val="283"/>
        </w:trPr>
        <w:tc>
          <w:tcPr>
            <w:tcW w:w="255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F74690" w:rsidRPr="00F417DD" w:rsidRDefault="00F74690" w:rsidP="00A626A6">
            <w:pPr>
              <w:spacing w:before="100" w:beforeAutospacing="1" w:after="100" w:afterAutospacing="1" w:line="300" w:lineRule="atLeast"/>
              <w:textAlignment w:val="center"/>
            </w:pPr>
            <w:r w:rsidRPr="00F417DD">
              <w:rPr>
                <w:color w:val="000000"/>
              </w:rPr>
              <w:t xml:space="preserve">1. </w:t>
            </w:r>
          </w:p>
        </w:tc>
        <w:tc>
          <w:tcPr>
            <w:tcW w:w="34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F74690" w:rsidRPr="00F417DD" w:rsidRDefault="00F74690" w:rsidP="00A626A6">
            <w:pPr>
              <w:spacing w:before="100" w:beforeAutospacing="1" w:after="100" w:afterAutospacing="1" w:line="300" w:lineRule="atLeast"/>
            </w:pPr>
            <w:r w:rsidRPr="00F417DD">
              <w:t> </w:t>
            </w:r>
          </w:p>
        </w:tc>
        <w:tc>
          <w:tcPr>
            <w:tcW w:w="340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F74690" w:rsidRPr="00F417DD" w:rsidRDefault="00F74690" w:rsidP="00A626A6">
            <w:pPr>
              <w:spacing w:before="100" w:beforeAutospacing="1" w:after="100" w:afterAutospacing="1" w:line="300" w:lineRule="atLeast"/>
            </w:pPr>
            <w:r w:rsidRPr="00F417DD">
              <w:t> </w:t>
            </w:r>
          </w:p>
        </w:tc>
      </w:tr>
      <w:tr w:rsidR="00F74690" w:rsidRPr="00F417DD" w:rsidTr="00F74690">
        <w:trPr>
          <w:trHeight w:val="283"/>
        </w:trPr>
        <w:tc>
          <w:tcPr>
            <w:tcW w:w="255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F74690" w:rsidRPr="00F417DD" w:rsidRDefault="00F74690" w:rsidP="00A626A6">
            <w:pPr>
              <w:spacing w:before="100" w:beforeAutospacing="1" w:after="100" w:afterAutospacing="1" w:line="300" w:lineRule="atLeast"/>
              <w:textAlignment w:val="center"/>
              <w:rPr>
                <w:color w:val="000000"/>
              </w:rPr>
            </w:pPr>
            <w:r w:rsidRPr="00F417DD">
              <w:rPr>
                <w:color w:val="000000"/>
              </w:rPr>
              <w:t>2.</w:t>
            </w:r>
          </w:p>
        </w:tc>
        <w:tc>
          <w:tcPr>
            <w:tcW w:w="34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F74690" w:rsidRPr="00F417DD" w:rsidRDefault="00F74690" w:rsidP="00A626A6">
            <w:pPr>
              <w:spacing w:before="100" w:beforeAutospacing="1" w:after="100" w:afterAutospacing="1" w:line="300" w:lineRule="atLeast"/>
            </w:pPr>
          </w:p>
        </w:tc>
        <w:tc>
          <w:tcPr>
            <w:tcW w:w="340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F74690" w:rsidRPr="00F417DD" w:rsidRDefault="00F74690" w:rsidP="00A626A6">
            <w:pPr>
              <w:spacing w:before="100" w:beforeAutospacing="1" w:after="100" w:afterAutospacing="1" w:line="300" w:lineRule="atLeast"/>
            </w:pPr>
          </w:p>
        </w:tc>
      </w:tr>
    </w:tbl>
    <w:p w:rsidR="00AC154D" w:rsidRPr="00F417DD" w:rsidRDefault="00AC154D" w:rsidP="00AC154D">
      <w:pPr>
        <w:spacing w:line="300" w:lineRule="atLeast"/>
        <w:ind w:firstLine="283"/>
        <w:jc w:val="both"/>
        <w:textAlignment w:val="center"/>
        <w:rPr>
          <w:color w:val="000000"/>
        </w:rPr>
      </w:pPr>
      <w:r w:rsidRPr="00F417DD">
        <w:rPr>
          <w:color w:val="000000"/>
        </w:rPr>
        <w:t> </w:t>
      </w:r>
    </w:p>
    <w:p w:rsidR="00AC154D" w:rsidRPr="00F417DD" w:rsidRDefault="00AC154D" w:rsidP="00AC154D">
      <w:pPr>
        <w:jc w:val="both"/>
        <w:rPr>
          <w:sz w:val="22"/>
          <w:szCs w:val="22"/>
        </w:rPr>
      </w:pPr>
    </w:p>
    <w:p w:rsidR="00AC154D" w:rsidRPr="00F417DD" w:rsidRDefault="00AC154D" w:rsidP="00AC154D">
      <w:pPr>
        <w:spacing w:line="300" w:lineRule="atLeast"/>
        <w:ind w:firstLine="567"/>
        <w:jc w:val="both"/>
        <w:textAlignment w:val="center"/>
        <w:rPr>
          <w:color w:val="000000"/>
        </w:rPr>
      </w:pPr>
      <w:r w:rsidRPr="00F417DD">
        <w:rPr>
          <w:color w:val="000000"/>
        </w:rPr>
        <w:t xml:space="preserve">През целия период на изпълнение на обществената поръчка, ако същата ни бъде възложена, ще осигурим участие на посочените по-горе </w:t>
      </w:r>
      <w:r w:rsidRPr="00F417DD">
        <w:rPr>
          <w:lang w:val="ru-RU"/>
        </w:rPr>
        <w:t>лица, които ще изпълн</w:t>
      </w:r>
      <w:r w:rsidR="00F74690" w:rsidRPr="00F417DD">
        <w:rPr>
          <w:lang w:val="ru-RU"/>
        </w:rPr>
        <w:t>яват</w:t>
      </w:r>
      <w:r w:rsidRPr="00F417DD">
        <w:rPr>
          <w:lang w:val="ru-RU"/>
        </w:rPr>
        <w:t xml:space="preserve"> поръчката</w:t>
      </w:r>
      <w:r w:rsidRPr="00F417DD">
        <w:rPr>
          <w:color w:val="000000"/>
        </w:rPr>
        <w:t xml:space="preserve">. </w:t>
      </w:r>
    </w:p>
    <w:p w:rsidR="00AC154D" w:rsidRPr="00F417DD" w:rsidRDefault="00AC154D" w:rsidP="00AC154D">
      <w:pPr>
        <w:jc w:val="both"/>
        <w:rPr>
          <w:sz w:val="22"/>
          <w:szCs w:val="22"/>
        </w:rPr>
      </w:pPr>
    </w:p>
    <w:p w:rsidR="00F74690" w:rsidRPr="00F417DD" w:rsidRDefault="00F74690" w:rsidP="00F74690">
      <w:pPr>
        <w:jc w:val="both"/>
      </w:pPr>
      <w:r w:rsidRPr="00F417DD">
        <w:tab/>
        <w:t>Известна ми е отговорността по чл. 313 от Наказателния кодекс за посочване на неверни данни.</w:t>
      </w:r>
    </w:p>
    <w:p w:rsidR="00F74690" w:rsidRDefault="00F74690" w:rsidP="00F74690">
      <w:pPr>
        <w:spacing w:line="276" w:lineRule="auto"/>
        <w:jc w:val="both"/>
      </w:pPr>
    </w:p>
    <w:p w:rsidR="00F417DD" w:rsidRDefault="00F417DD" w:rsidP="00F74690">
      <w:pPr>
        <w:spacing w:line="276" w:lineRule="auto"/>
        <w:jc w:val="both"/>
      </w:pPr>
    </w:p>
    <w:p w:rsidR="00F417DD" w:rsidRPr="00F417DD" w:rsidRDefault="00F417DD" w:rsidP="00F74690">
      <w:pPr>
        <w:spacing w:line="276" w:lineRule="auto"/>
        <w:jc w:val="both"/>
      </w:pPr>
    </w:p>
    <w:p w:rsidR="00F417DD" w:rsidRPr="00F417DD" w:rsidRDefault="00F74690" w:rsidP="00F74690">
      <w:pPr>
        <w:spacing w:line="276" w:lineRule="auto"/>
        <w:jc w:val="both"/>
        <w:rPr>
          <w:i/>
          <w:iCs/>
        </w:rPr>
      </w:pPr>
      <w:r w:rsidRPr="00F417DD">
        <w:rPr>
          <w:b/>
          <w:caps/>
        </w:rPr>
        <w:t>УЧАСТНИК:</w:t>
      </w:r>
      <w:r w:rsidRPr="00F417DD">
        <w:t xml:space="preserve"> </w:t>
      </w:r>
      <w:r w:rsidRPr="00F417DD">
        <w:softHyphen/>
        <w:t>........................................</w:t>
      </w:r>
      <w:r w:rsidRPr="00F417DD">
        <w:rPr>
          <w:i/>
          <w:iCs/>
        </w:rPr>
        <w:t xml:space="preserve"> </w:t>
      </w:r>
      <w:r w:rsidR="00F417DD">
        <w:rPr>
          <w:i/>
          <w:iCs/>
        </w:rPr>
        <w:tab/>
      </w:r>
      <w:r w:rsidR="00F417DD">
        <w:rPr>
          <w:i/>
          <w:iCs/>
        </w:rPr>
        <w:tab/>
      </w:r>
      <w:r w:rsidR="00F417DD">
        <w:rPr>
          <w:i/>
          <w:iCs/>
        </w:rPr>
        <w:tab/>
      </w:r>
      <w:r w:rsidR="00F417DD">
        <w:rPr>
          <w:i/>
          <w:iCs/>
        </w:rPr>
        <w:tab/>
        <w:t>……………………………..</w:t>
      </w:r>
    </w:p>
    <w:p w:rsidR="00F74690" w:rsidRPr="00F417DD" w:rsidRDefault="00F74690" w:rsidP="00F74690">
      <w:pPr>
        <w:spacing w:line="276" w:lineRule="auto"/>
        <w:jc w:val="both"/>
      </w:pPr>
      <w:r w:rsidRPr="00F417DD">
        <w:rPr>
          <w:i/>
          <w:iCs/>
        </w:rPr>
        <w:t xml:space="preserve">                 </w:t>
      </w:r>
      <w:r w:rsidR="00F417DD">
        <w:rPr>
          <w:i/>
          <w:iCs/>
        </w:rPr>
        <w:t xml:space="preserve">        </w:t>
      </w:r>
      <w:r w:rsidRPr="00F417DD">
        <w:rPr>
          <w:i/>
          <w:iCs/>
        </w:rPr>
        <w:t>(подпис и печат)</w:t>
      </w:r>
      <w:r w:rsidR="00F417DD">
        <w:rPr>
          <w:i/>
          <w:iCs/>
        </w:rPr>
        <w:tab/>
      </w:r>
      <w:r w:rsidR="00F417DD">
        <w:rPr>
          <w:i/>
          <w:iCs/>
        </w:rPr>
        <w:tab/>
      </w:r>
      <w:r w:rsidR="00F417DD">
        <w:rPr>
          <w:i/>
          <w:iCs/>
        </w:rPr>
        <w:tab/>
      </w:r>
      <w:r w:rsidR="00F417DD">
        <w:rPr>
          <w:i/>
          <w:iCs/>
        </w:rPr>
        <w:tab/>
      </w:r>
      <w:r w:rsidR="00F417DD">
        <w:rPr>
          <w:i/>
          <w:iCs/>
        </w:rPr>
        <w:tab/>
        <w:t>(дата)</w:t>
      </w:r>
      <w:r w:rsidRPr="00F417DD">
        <w:rPr>
          <w:i/>
          <w:iCs/>
        </w:rPr>
        <w:t xml:space="preserve"> </w:t>
      </w:r>
    </w:p>
    <w:sectPr w:rsidR="00F74690" w:rsidRPr="00F417DD" w:rsidSect="00372F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10F3"/>
    <w:rsid w:val="001A59AF"/>
    <w:rsid w:val="002C63B9"/>
    <w:rsid w:val="002F206C"/>
    <w:rsid w:val="003270B3"/>
    <w:rsid w:val="00372F02"/>
    <w:rsid w:val="00433F0A"/>
    <w:rsid w:val="00554645"/>
    <w:rsid w:val="00597C4E"/>
    <w:rsid w:val="006A48BA"/>
    <w:rsid w:val="006D10F3"/>
    <w:rsid w:val="008B7C82"/>
    <w:rsid w:val="00AC154D"/>
    <w:rsid w:val="00BC09C9"/>
    <w:rsid w:val="00C13B21"/>
    <w:rsid w:val="00D26281"/>
    <w:rsid w:val="00D66E0E"/>
    <w:rsid w:val="00E9504D"/>
    <w:rsid w:val="00ED26F9"/>
    <w:rsid w:val="00F417DD"/>
    <w:rsid w:val="00F7469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0A"/>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4"/>
    <w:uiPriority w:val="99"/>
    <w:semiHidden/>
    <w:locked/>
    <w:rsid w:val="00F417DD"/>
    <w:rPr>
      <w:rFonts w:ascii="Arial CYR" w:hAnsi="Arial CYR" w:cs="Arial CYR"/>
      <w:sz w:val="24"/>
      <w:szCs w:val="24"/>
      <w:lang w:val="en-GB"/>
    </w:rPr>
  </w:style>
  <w:style w:type="paragraph" w:styleId="a4">
    <w:name w:val="header"/>
    <w:aliases w:val="Header1,Header Char1,Char2 Char1,Char5 Char1,Header Char Char,Char5 Char Char,Char2 Char Char,Header Char2 Char Char,Header Char1 Char Char Char,Header Char Char1 Char Char Char,Char2 Char Char Char Char Char Char,Header Char Cha"/>
    <w:basedOn w:val="a"/>
    <w:link w:val="a3"/>
    <w:uiPriority w:val="99"/>
    <w:semiHidden/>
    <w:unhideWhenUsed/>
    <w:rsid w:val="00F417DD"/>
    <w:pPr>
      <w:tabs>
        <w:tab w:val="center" w:pos="4153"/>
        <w:tab w:val="right" w:pos="8306"/>
      </w:tabs>
    </w:pPr>
    <w:rPr>
      <w:rFonts w:ascii="Arial CYR" w:eastAsiaTheme="minorHAnsi" w:hAnsi="Arial CYR" w:cs="Arial CYR"/>
      <w:lang w:val="en-GB" w:eastAsia="en-US"/>
    </w:rPr>
  </w:style>
  <w:style w:type="character" w:customStyle="1" w:styleId="1">
    <w:name w:val="Горен колонтитул Знак1"/>
    <w:basedOn w:val="a0"/>
    <w:link w:val="a4"/>
    <w:uiPriority w:val="99"/>
    <w:semiHidden/>
    <w:rsid w:val="00F417DD"/>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0A"/>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20</cp:revision>
  <dcterms:created xsi:type="dcterms:W3CDTF">2016-02-26T13:09:00Z</dcterms:created>
  <dcterms:modified xsi:type="dcterms:W3CDTF">2016-10-22T12:30:00Z</dcterms:modified>
</cp:coreProperties>
</file>