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5" w:rsidRPr="001A50E0" w:rsidRDefault="001D383B" w:rsidP="00012465">
      <w:pPr>
        <w:spacing w:after="0"/>
        <w:jc w:val="right"/>
        <w:rPr>
          <w:rFonts w:ascii="Times New Roman" w:hAnsi="Times New Roman"/>
          <w:b/>
          <w:sz w:val="28"/>
          <w:szCs w:val="28"/>
        </w:rPr>
      </w:pPr>
      <w:r>
        <w:rPr>
          <w:rFonts w:ascii="Times New Roman" w:hAnsi="Times New Roman"/>
          <w:b/>
          <w:i/>
          <w:sz w:val="28"/>
          <w:szCs w:val="20"/>
          <w:lang w:eastAsia="bg-BG"/>
        </w:rPr>
        <w:t>Образец</w:t>
      </w:r>
      <w:r w:rsidR="00012465" w:rsidRPr="001A50E0">
        <w:rPr>
          <w:rFonts w:ascii="Times New Roman" w:hAnsi="Times New Roman"/>
          <w:b/>
          <w:i/>
          <w:sz w:val="28"/>
          <w:szCs w:val="20"/>
          <w:lang w:eastAsia="bg-BG"/>
        </w:rPr>
        <w:t xml:space="preserve">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1F0D03">
      <w:pPr>
        <w:pStyle w:val="a6"/>
        <w:ind w:right="72"/>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1F0D03" w:rsidRPr="001A50E0">
        <w:rPr>
          <w:rFonts w:ascii="Times New Roman" w:hAnsi="Times New Roman" w:cs="Times New Roman"/>
          <w:b/>
          <w:bCs/>
          <w:color w:val="000000"/>
          <w:spacing w:val="-4"/>
          <w:szCs w:val="28"/>
          <w:lang w:val="bg-BG" w:eastAsia="bg-BG"/>
        </w:rPr>
        <w:t>„</w:t>
      </w:r>
      <w:r w:rsidR="008A3744" w:rsidRPr="008A3744">
        <w:rPr>
          <w:rFonts w:ascii="Times New Roman" w:hAnsi="Times New Roman" w:cs="Times New Roman"/>
          <w:b/>
          <w:bCs/>
          <w:i/>
          <w:color w:val="000000"/>
          <w:spacing w:val="-4"/>
          <w:szCs w:val="28"/>
          <w:lang w:val="bg-BG" w:eastAsia="bg-BG"/>
        </w:rPr>
        <w:t>ДОСТАВКА НА НАСТИЛКА ЗА ДЕТСКИ ПЛОЩАДКИ В ГР. СОПОТ</w:t>
      </w:r>
      <w:bookmarkStart w:id="0" w:name="_GoBack"/>
      <w:bookmarkEnd w:id="0"/>
      <w:r w:rsidR="001F0D03" w:rsidRPr="001A50E0">
        <w:rPr>
          <w:rFonts w:ascii="Times New Roman" w:hAnsi="Times New Roman" w:cs="Times New Roman"/>
          <w:b/>
          <w:bCs/>
          <w:i/>
          <w:color w:val="000000"/>
          <w:spacing w:val="-4"/>
          <w:szCs w:val="28"/>
          <w:lang w:val="bg-BG" w:eastAsia="bg-BG"/>
        </w:rPr>
        <w:t>”</w:t>
      </w:r>
      <w:r w:rsidR="001F0D03" w:rsidRPr="001A50E0">
        <w:rPr>
          <w:rFonts w:ascii="Times New Roman" w:hAnsi="Times New Roman" w:cs="Times New Roman"/>
          <w:b/>
          <w:bCs/>
          <w:i/>
          <w:color w:val="000000"/>
          <w:spacing w:val="-4"/>
          <w:szCs w:val="28"/>
          <w:lang w:val="en-US" w:eastAsia="bg-BG"/>
        </w:rPr>
        <w:t>.</w:t>
      </w:r>
    </w:p>
    <w:p w:rsidR="00012465" w:rsidRPr="009449D3" w:rsidRDefault="00012465" w:rsidP="009449D3">
      <w:pPr>
        <w:autoSpaceDE w:val="0"/>
        <w:autoSpaceDN w:val="0"/>
        <w:adjustRightInd w:val="0"/>
        <w:jc w:val="both"/>
        <w:rPr>
          <w:rFonts w:ascii="Times New Roman" w:hAnsi="Times New Roman"/>
          <w:sz w:val="24"/>
          <w:szCs w:val="24"/>
          <w:lang w:val="en-US"/>
        </w:rPr>
      </w:pPr>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9288" w:type="dxa"/>
            <w:gridSpan w:val="4"/>
            <w:vAlign w:val="center"/>
          </w:tcPr>
          <w:p w:rsidR="00012465" w:rsidRPr="001A50E0" w:rsidRDefault="00012465" w:rsidP="00CE174F">
            <w:pPr>
              <w:spacing w:after="0" w:line="240" w:lineRule="auto"/>
              <w:jc w:val="center"/>
              <w:rPr>
                <w:rFonts w:ascii="Times New Roman" w:hAnsi="Times New Roman"/>
                <w:b/>
                <w:sz w:val="24"/>
                <w:szCs w:val="24"/>
                <w:lang w:eastAsia="bg-BG"/>
              </w:rPr>
            </w:pPr>
          </w:p>
          <w:p w:rsidR="00012465" w:rsidRPr="001A50E0" w:rsidRDefault="00012465" w:rsidP="00012465">
            <w:pPr>
              <w:spacing w:after="0" w:line="240" w:lineRule="auto"/>
              <w:jc w:val="center"/>
              <w:rPr>
                <w:rFonts w:ascii="Times New Roman" w:hAnsi="Times New Roman"/>
                <w:sz w:val="24"/>
                <w:szCs w:val="24"/>
                <w:lang w:eastAsia="bg-BG"/>
              </w:rPr>
            </w:pPr>
            <w:proofErr w:type="spellStart"/>
            <w:r w:rsidRPr="001A50E0">
              <w:rPr>
                <w:rFonts w:ascii="Times New Roman" w:hAnsi="Times New Roman"/>
                <w:b/>
                <w:sz w:val="24"/>
                <w:szCs w:val="24"/>
                <w:lang w:val="ru-RU" w:eastAsia="bg-BG"/>
              </w:rPr>
              <w:t>Съдържание</w:t>
            </w:r>
            <w:proofErr w:type="spellEnd"/>
            <w:r w:rsidRPr="001A50E0">
              <w:rPr>
                <w:rFonts w:ascii="Times New Roman" w:hAnsi="Times New Roman"/>
                <w:b/>
                <w:sz w:val="24"/>
                <w:szCs w:val="24"/>
                <w:lang w:val="ru-RU" w:eastAsia="bg-BG"/>
              </w:rPr>
              <w:t xml:space="preserve"> на </w:t>
            </w:r>
            <w:proofErr w:type="spellStart"/>
            <w:r w:rsidRPr="001A50E0">
              <w:rPr>
                <w:rFonts w:ascii="Times New Roman" w:hAnsi="Times New Roman"/>
                <w:b/>
                <w:sz w:val="24"/>
                <w:szCs w:val="24"/>
                <w:lang w:val="ru-RU" w:eastAsia="bg-BG"/>
              </w:rPr>
              <w:t>Плик</w:t>
            </w:r>
            <w:proofErr w:type="spellEnd"/>
            <w:r w:rsidRPr="001A50E0">
              <w:rPr>
                <w:rFonts w:ascii="Times New Roman" w:hAnsi="Times New Roman"/>
                <w:b/>
                <w:sz w:val="24"/>
                <w:szCs w:val="24"/>
                <w:lang w:val="ru-RU" w:eastAsia="bg-BG"/>
              </w:rPr>
              <w:t xml:space="preserve"> – </w:t>
            </w:r>
            <w:r w:rsidRPr="001A50E0">
              <w:rPr>
                <w:rFonts w:ascii="Times New Roman" w:hAnsi="Times New Roman"/>
                <w:b/>
                <w:sz w:val="24"/>
                <w:szCs w:val="24"/>
                <w:lang w:eastAsia="bg-BG"/>
              </w:rPr>
              <w:t>„</w:t>
            </w:r>
            <w:proofErr w:type="spellStart"/>
            <w:r w:rsidRPr="001A50E0">
              <w:rPr>
                <w:rFonts w:ascii="Times New Roman" w:hAnsi="Times New Roman"/>
                <w:b/>
                <w:sz w:val="24"/>
                <w:szCs w:val="24"/>
                <w:lang w:val="ru-RU" w:eastAsia="bg-BG"/>
              </w:rPr>
              <w:t>Предлагани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ценови</w:t>
            </w:r>
            <w:proofErr w:type="spellEnd"/>
            <w:r w:rsidRPr="001A50E0">
              <w:rPr>
                <w:rFonts w:ascii="Times New Roman" w:hAnsi="Times New Roman"/>
                <w:b/>
                <w:sz w:val="24"/>
                <w:szCs w:val="24"/>
                <w:lang w:val="ru-RU" w:eastAsia="bg-BG"/>
              </w:rPr>
              <w:t xml:space="preserve"> </w:t>
            </w:r>
            <w:proofErr w:type="spellStart"/>
            <w:r w:rsidRPr="001A50E0">
              <w:rPr>
                <w:rFonts w:ascii="Times New Roman" w:hAnsi="Times New Roman"/>
                <w:b/>
                <w:sz w:val="24"/>
                <w:szCs w:val="24"/>
                <w:lang w:val="ru-RU" w:eastAsia="bg-BG"/>
              </w:rPr>
              <w:t>параметри</w:t>
            </w:r>
            <w:proofErr w:type="spellEnd"/>
            <w:r w:rsidRPr="001A50E0">
              <w:rPr>
                <w:rFonts w:ascii="Times New Roman" w:hAnsi="Times New Roman"/>
                <w:b/>
                <w:sz w:val="24"/>
                <w:szCs w:val="24"/>
                <w:lang w:val="ru-RU" w:eastAsia="bg-BG"/>
              </w:rPr>
              <w:t>”</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012465"/>
    <w:rsid w:val="00012465"/>
    <w:rsid w:val="0003634E"/>
    <w:rsid w:val="000C2D8C"/>
    <w:rsid w:val="000E0E63"/>
    <w:rsid w:val="00195C99"/>
    <w:rsid w:val="001A50E0"/>
    <w:rsid w:val="001C25CA"/>
    <w:rsid w:val="001D383B"/>
    <w:rsid w:val="001F0D03"/>
    <w:rsid w:val="008A3744"/>
    <w:rsid w:val="009449D3"/>
    <w:rsid w:val="00BD412B"/>
    <w:rsid w:val="00C2238A"/>
    <w:rsid w:val="00C7548D"/>
    <w:rsid w:val="00CB2F4F"/>
    <w:rsid w:val="00E2453C"/>
    <w:rsid w:val="00F660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semiHidden/>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semiHidden/>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2016-06-01T05:49:00Z</dcterms:created>
  <dcterms:modified xsi:type="dcterms:W3CDTF">2018-12-14T08:57:00Z</dcterms:modified>
</cp:coreProperties>
</file>