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B8" w:rsidRPr="00074F67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right"/>
        <w:rPr>
          <w:rStyle w:val="20"/>
          <w:b/>
          <w:bCs/>
          <w:i/>
          <w:color w:val="000000"/>
        </w:rPr>
      </w:pPr>
      <w:bookmarkStart w:id="0" w:name="bookmark0"/>
      <w:r w:rsidRPr="00074F67">
        <w:rPr>
          <w:rStyle w:val="20"/>
          <w:b/>
          <w:bCs/>
          <w:i/>
          <w:color w:val="000000"/>
        </w:rPr>
        <w:t>Приложение 10</w:t>
      </w:r>
    </w:p>
    <w:p w:rsidR="00074F67" w:rsidRDefault="00074F67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rPr>
          <w:rStyle w:val="20"/>
          <w:b/>
          <w:bCs/>
          <w:color w:val="000000"/>
        </w:rPr>
      </w:pPr>
    </w:p>
    <w:p w:rsidR="00393A88" w:rsidRDefault="00393A8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rStyle w:val="20"/>
          <w:b/>
          <w:bCs/>
          <w:color w:val="000000"/>
          <w:lang w:val="en-US"/>
        </w:rPr>
      </w:pPr>
    </w:p>
    <w:p w:rsidR="009F4BB8" w:rsidRPr="00021ABB" w:rsidRDefault="009F4BB8" w:rsidP="00074F67">
      <w:pPr>
        <w:pStyle w:val="21"/>
        <w:keepNext/>
        <w:keepLines/>
        <w:shd w:val="clear" w:color="auto" w:fill="auto"/>
        <w:tabs>
          <w:tab w:val="left" w:pos="6473"/>
          <w:tab w:val="left" w:leader="dot" w:pos="6862"/>
        </w:tabs>
        <w:jc w:val="center"/>
        <w:rPr>
          <w:lang w:val="en-US"/>
        </w:rPr>
      </w:pPr>
      <w:r>
        <w:rPr>
          <w:rStyle w:val="20"/>
          <w:b/>
          <w:bCs/>
          <w:color w:val="000000"/>
        </w:rPr>
        <w:t>ДОГОВОР</w:t>
      </w:r>
      <w:bookmarkEnd w:id="0"/>
    </w:p>
    <w:p w:rsidR="00393A88" w:rsidRPr="00393A88" w:rsidRDefault="00393A88" w:rsidP="00393A88">
      <w:pPr>
        <w:pStyle w:val="21"/>
        <w:keepNext/>
        <w:keepLines/>
        <w:shd w:val="clear" w:color="auto" w:fill="auto"/>
        <w:spacing w:after="575"/>
        <w:jc w:val="center"/>
        <w:rPr>
          <w:b w:val="0"/>
          <w:i/>
          <w:color w:val="000000"/>
          <w:shd w:val="clear" w:color="auto" w:fill="FFFFFF"/>
        </w:rPr>
      </w:pPr>
      <w:r w:rsidRPr="00393A88">
        <w:rPr>
          <w:rStyle w:val="20"/>
          <w:bCs/>
          <w:i/>
          <w:color w:val="000000"/>
        </w:rPr>
        <w:t>ПРОЕКТ</w:t>
      </w:r>
      <w:r>
        <w:rPr>
          <w:rStyle w:val="20"/>
          <w:bCs/>
          <w:i/>
          <w:color w:val="000000"/>
        </w:rPr>
        <w:t>!</w:t>
      </w:r>
    </w:p>
    <w:p w:rsidR="009F4BB8" w:rsidRDefault="009F4BB8" w:rsidP="009F4BB8">
      <w:pPr>
        <w:pStyle w:val="210"/>
        <w:shd w:val="clear" w:color="auto" w:fill="auto"/>
        <w:spacing w:before="0"/>
        <w:ind w:left="740" w:firstLine="0"/>
      </w:pPr>
      <w:r>
        <w:rPr>
          <w:rStyle w:val="23"/>
          <w:color w:val="000000"/>
        </w:rPr>
        <w:t xml:space="preserve">Днес, </w:t>
      </w:r>
      <w:r w:rsidR="000A53C9">
        <w:rPr>
          <w:rStyle w:val="23"/>
          <w:color w:val="000000"/>
          <w:lang w:val="en-US"/>
        </w:rPr>
        <w:t>…………..</w:t>
      </w:r>
      <w:r w:rsidR="00E35934">
        <w:rPr>
          <w:rStyle w:val="23"/>
          <w:color w:val="000000"/>
        </w:rPr>
        <w:t>2016</w:t>
      </w:r>
      <w:r>
        <w:rPr>
          <w:rStyle w:val="23"/>
          <w:color w:val="000000"/>
        </w:rPr>
        <w:t xml:space="preserve"> г., в гр. Сопот, между:</w:t>
      </w:r>
    </w:p>
    <w:p w:rsidR="009F4BB8" w:rsidRDefault="009F4BB8" w:rsidP="009F4BB8">
      <w:pPr>
        <w:ind w:firstLine="705"/>
        <w:jc w:val="both"/>
        <w:rPr>
          <w:rFonts w:ascii="Times New Roman" w:hAnsi="Times New Roman" w:cs="Times New Roman"/>
        </w:rPr>
      </w:pPr>
      <w:bookmarkStart w:id="1" w:name="bookmark2"/>
    </w:p>
    <w:p w:rsidR="00E35934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1.</w:t>
      </w:r>
      <w:r w:rsidR="00E35934" w:rsidRPr="009F4BB8">
        <w:rPr>
          <w:rFonts w:ascii="Times New Roman" w:hAnsi="Times New Roman" w:cs="Times New Roman"/>
          <w:b/>
        </w:rPr>
        <w:t>ОБЩИНА СОПОТ</w:t>
      </w:r>
      <w:r w:rsidR="00E35934" w:rsidRPr="009F4BB8">
        <w:rPr>
          <w:rFonts w:ascii="Times New Roman" w:hAnsi="Times New Roman" w:cs="Times New Roman"/>
        </w:rPr>
        <w:t xml:space="preserve"> </w:t>
      </w:r>
      <w:r w:rsidRPr="009F4BB8">
        <w:rPr>
          <w:rFonts w:ascii="Times New Roman" w:hAnsi="Times New Roman" w:cs="Times New Roman"/>
        </w:rPr>
        <w:t>с адрес: гр. Сопот, ул. „Иван Вазов” № 34, БУЛСТАТ: 115816423,</w:t>
      </w:r>
      <w:r w:rsidR="00E35934">
        <w:rPr>
          <w:rFonts w:ascii="Times New Roman" w:hAnsi="Times New Roman" w:cs="Times New Roman"/>
        </w:rPr>
        <w:t xml:space="preserve"> </w:t>
      </w:r>
      <w:r w:rsidRPr="009F4BB8">
        <w:rPr>
          <w:rFonts w:ascii="Times New Roman" w:hAnsi="Times New Roman" w:cs="Times New Roman"/>
        </w:rPr>
        <w:t xml:space="preserve">представлявана от Деян Филчев Дойнов – Кмет на Община Сопот, наричана по-долу </w:t>
      </w:r>
      <w:r w:rsidRPr="009F4BB8">
        <w:rPr>
          <w:rFonts w:ascii="Times New Roman" w:hAnsi="Times New Roman" w:cs="Times New Roman"/>
          <w:b/>
        </w:rPr>
        <w:t xml:space="preserve">ВЪЗЛОЖИТЕЛ </w:t>
      </w:r>
      <w:r w:rsidRPr="009F4BB8">
        <w:rPr>
          <w:rFonts w:ascii="Times New Roman" w:hAnsi="Times New Roman" w:cs="Times New Roman"/>
        </w:rPr>
        <w:t xml:space="preserve">от една страна </w:t>
      </w:r>
    </w:p>
    <w:p w:rsidR="009F4BB8" w:rsidRPr="009F4BB8" w:rsidRDefault="009F4BB8" w:rsidP="00E35934">
      <w:pPr>
        <w:ind w:firstLine="705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и</w:t>
      </w:r>
    </w:p>
    <w:p w:rsidR="009F4BB8" w:rsidRPr="009F4BB8" w:rsidRDefault="009F4BB8" w:rsidP="009F4BB8">
      <w:pPr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ab/>
        <w:t xml:space="preserve">2. </w:t>
      </w:r>
      <w:r w:rsidRPr="009F4BB8">
        <w:rPr>
          <w:rFonts w:ascii="Times New Roman" w:hAnsi="Times New Roman" w:cs="Times New Roman"/>
          <w:b/>
        </w:rPr>
        <w:t>„</w:t>
      </w:r>
      <w:r w:rsidR="000A53C9">
        <w:rPr>
          <w:rFonts w:ascii="Times New Roman" w:hAnsi="Times New Roman" w:cs="Times New Roman"/>
          <w:b/>
          <w:lang w:val="en-US"/>
        </w:rPr>
        <w:t>……………………….</w:t>
      </w:r>
      <w:r w:rsidR="00E35934">
        <w:rPr>
          <w:rFonts w:ascii="Times New Roman" w:hAnsi="Times New Roman" w:cs="Times New Roman"/>
          <w:b/>
        </w:rPr>
        <w:t xml:space="preserve">“ </w:t>
      </w:r>
      <w:proofErr w:type="gramStart"/>
      <w:r w:rsidR="000A53C9">
        <w:rPr>
          <w:rFonts w:ascii="Times New Roman" w:hAnsi="Times New Roman" w:cs="Times New Roman"/>
          <w:b/>
          <w:lang w:val="en-US"/>
        </w:rPr>
        <w:t>…………….</w:t>
      </w:r>
      <w:r w:rsidRPr="009F4BB8">
        <w:rPr>
          <w:rFonts w:ascii="Times New Roman" w:hAnsi="Times New Roman" w:cs="Times New Roman"/>
          <w:b/>
        </w:rPr>
        <w:t xml:space="preserve"> </w:t>
      </w:r>
      <w:r w:rsidRPr="009F4BB8">
        <w:rPr>
          <w:rFonts w:ascii="Times New Roman" w:hAnsi="Times New Roman" w:cs="Times New Roman"/>
        </w:rPr>
        <w:t>със седалище и адрес на управление: гр</w:t>
      </w:r>
      <w:r w:rsidR="00E35934">
        <w:rPr>
          <w:rFonts w:ascii="Times New Roman" w:hAnsi="Times New Roman" w:cs="Times New Roman"/>
        </w:rPr>
        <w:t>.</w:t>
      </w:r>
      <w:proofErr w:type="gramEnd"/>
      <w:r w:rsidR="00E35934">
        <w:rPr>
          <w:rFonts w:ascii="Times New Roman" w:hAnsi="Times New Roman" w:cs="Times New Roman"/>
        </w:rPr>
        <w:t xml:space="preserve"> </w:t>
      </w:r>
      <w:proofErr w:type="gramStart"/>
      <w:r w:rsidR="000A53C9">
        <w:rPr>
          <w:rFonts w:ascii="Times New Roman" w:hAnsi="Times New Roman" w:cs="Times New Roman"/>
          <w:lang w:val="en-US"/>
        </w:rPr>
        <w:t>………………..</w:t>
      </w:r>
      <w:r w:rsidRPr="009F4BB8">
        <w:rPr>
          <w:rFonts w:ascii="Times New Roman" w:hAnsi="Times New Roman" w:cs="Times New Roman"/>
        </w:rPr>
        <w:t>,</w:t>
      </w:r>
      <w:proofErr w:type="gramEnd"/>
      <w:r w:rsidRPr="009F4BB8">
        <w:rPr>
          <w:rFonts w:ascii="Times New Roman" w:hAnsi="Times New Roman" w:cs="Times New Roman"/>
        </w:rPr>
        <w:t xml:space="preserve"> ул. „</w:t>
      </w:r>
      <w:r w:rsidR="000A53C9">
        <w:rPr>
          <w:rFonts w:ascii="Times New Roman" w:hAnsi="Times New Roman" w:cs="Times New Roman"/>
          <w:lang w:val="en-US"/>
        </w:rPr>
        <w:t>…………………..</w:t>
      </w:r>
      <w:r w:rsidRPr="009F4BB8">
        <w:rPr>
          <w:rFonts w:ascii="Times New Roman" w:hAnsi="Times New Roman" w:cs="Times New Roman"/>
        </w:rPr>
        <w:t>“ №</w:t>
      </w:r>
      <w:r w:rsidR="000A53C9">
        <w:rPr>
          <w:rFonts w:ascii="Times New Roman" w:hAnsi="Times New Roman" w:cs="Times New Roman"/>
          <w:lang w:val="en-US"/>
        </w:rPr>
        <w:t>…………..</w:t>
      </w:r>
      <w:r w:rsidR="004E20BC">
        <w:rPr>
          <w:rFonts w:ascii="Times New Roman" w:hAnsi="Times New Roman" w:cs="Times New Roman"/>
          <w:lang w:val="en-US"/>
        </w:rPr>
        <w:t>.</w:t>
      </w:r>
      <w:r w:rsidRPr="009F4BB8">
        <w:rPr>
          <w:rFonts w:ascii="Times New Roman" w:hAnsi="Times New Roman" w:cs="Times New Roman"/>
        </w:rPr>
        <w:t xml:space="preserve"> , ЕИК:</w:t>
      </w:r>
      <w:r w:rsidR="00E35934">
        <w:rPr>
          <w:rFonts w:ascii="Times New Roman" w:hAnsi="Times New Roman" w:cs="Times New Roman"/>
        </w:rPr>
        <w:t xml:space="preserve"> </w:t>
      </w:r>
      <w:r w:rsidR="000A53C9">
        <w:rPr>
          <w:rFonts w:ascii="Times New Roman" w:hAnsi="Times New Roman" w:cs="Times New Roman"/>
          <w:lang w:val="en-US"/>
        </w:rPr>
        <w:t>………………..</w:t>
      </w:r>
      <w:r w:rsidRPr="009F4BB8">
        <w:rPr>
          <w:rFonts w:ascii="Times New Roman" w:hAnsi="Times New Roman" w:cs="Times New Roman"/>
        </w:rPr>
        <w:t xml:space="preserve">, представлявано от </w:t>
      </w:r>
      <w:r w:rsidR="000A53C9">
        <w:rPr>
          <w:rFonts w:ascii="Times New Roman" w:hAnsi="Times New Roman" w:cs="Times New Roman"/>
          <w:lang w:val="en-US"/>
        </w:rPr>
        <w:t>………………………..</w:t>
      </w:r>
      <w:r w:rsidRPr="009F4BB8">
        <w:rPr>
          <w:rFonts w:ascii="Times New Roman" w:hAnsi="Times New Roman" w:cs="Times New Roman"/>
        </w:rPr>
        <w:t>,</w:t>
      </w:r>
      <w:r w:rsidR="00E35934">
        <w:rPr>
          <w:rFonts w:ascii="Times New Roman" w:hAnsi="Times New Roman" w:cs="Times New Roman"/>
        </w:rPr>
        <w:t xml:space="preserve"> в качеството му на Управител,</w:t>
      </w:r>
      <w:r w:rsidRPr="009F4BB8">
        <w:rPr>
          <w:rFonts w:ascii="Times New Roman" w:hAnsi="Times New Roman" w:cs="Times New Roman"/>
        </w:rPr>
        <w:t xml:space="preserve"> наричано по-долу </w:t>
      </w:r>
      <w:r w:rsidRPr="009F4BB8">
        <w:rPr>
          <w:rFonts w:ascii="Times New Roman" w:hAnsi="Times New Roman" w:cs="Times New Roman"/>
          <w:b/>
        </w:rPr>
        <w:t>ИЗПЪЛНИТЕЛ</w:t>
      </w:r>
      <w:r w:rsidRPr="009F4BB8">
        <w:rPr>
          <w:rFonts w:ascii="Times New Roman" w:hAnsi="Times New Roman" w:cs="Times New Roman"/>
        </w:rPr>
        <w:t xml:space="preserve"> от друга,</w:t>
      </w:r>
    </w:p>
    <w:p w:rsidR="009F4BB8" w:rsidRPr="009F4BB8" w:rsidRDefault="009F4BB8" w:rsidP="009F4BB8">
      <w:pPr>
        <w:ind w:firstLine="708"/>
        <w:jc w:val="both"/>
        <w:rPr>
          <w:rFonts w:ascii="Times New Roman" w:hAnsi="Times New Roman" w:cs="Times New Roman"/>
        </w:rPr>
      </w:pPr>
    </w:p>
    <w:p w:rsidR="009F4BB8" w:rsidRDefault="009F4BB8" w:rsidP="009F4BB8">
      <w:pPr>
        <w:ind w:firstLine="708"/>
        <w:jc w:val="both"/>
        <w:rPr>
          <w:rFonts w:ascii="Times New Roman" w:hAnsi="Times New Roman" w:cs="Times New Roman"/>
        </w:rPr>
      </w:pPr>
      <w:r w:rsidRPr="009F4BB8">
        <w:rPr>
          <w:rFonts w:ascii="Times New Roman" w:hAnsi="Times New Roman" w:cs="Times New Roman"/>
        </w:rPr>
        <w:t>На основание чл.</w:t>
      </w:r>
      <w:r w:rsidR="000A53C9">
        <w:rPr>
          <w:rFonts w:ascii="Times New Roman" w:hAnsi="Times New Roman" w:cs="Times New Roman"/>
          <w:lang w:val="en-US"/>
        </w:rPr>
        <w:t xml:space="preserve">194, </w:t>
      </w:r>
      <w:r w:rsidR="000A53C9">
        <w:rPr>
          <w:rFonts w:ascii="Times New Roman" w:hAnsi="Times New Roman" w:cs="Times New Roman"/>
        </w:rPr>
        <w:t>ал. 1, изр. 1</w:t>
      </w:r>
      <w:r w:rsidRPr="009F4BB8">
        <w:rPr>
          <w:rFonts w:ascii="Times New Roman" w:hAnsi="Times New Roman" w:cs="Times New Roman"/>
        </w:rPr>
        <w:t xml:space="preserve"> от Закона за обществените поръчки (ЗОП) и утвърден от Кмета протокол </w:t>
      </w:r>
      <w:r w:rsidR="000A53C9">
        <w:rPr>
          <w:rFonts w:ascii="Times New Roman" w:hAnsi="Times New Roman" w:cs="Times New Roman"/>
        </w:rPr>
        <w:t xml:space="preserve">…………………….. </w:t>
      </w:r>
      <w:r w:rsidRPr="009F4BB8">
        <w:rPr>
          <w:rFonts w:ascii="Times New Roman" w:hAnsi="Times New Roman" w:cs="Times New Roman"/>
        </w:rPr>
        <w:t>за избор на ИЗПЪЛНИТЕЛ от представилите оферта, се сключи настоящият договор, с който страните се споразумяха за следното:</w:t>
      </w:r>
    </w:p>
    <w:p w:rsidR="009F4BB8" w:rsidRDefault="009F4BB8" w:rsidP="009F4BB8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5571DE" w:rsidRDefault="005571DE" w:rsidP="00393A88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  <w:lang w:val="en-US"/>
        </w:rPr>
      </w:pPr>
      <w:r w:rsidRPr="00BC2C5E">
        <w:rPr>
          <w:rFonts w:ascii="Times New Roman" w:hAnsi="Times New Roman" w:cs="Times New Roman"/>
          <w:b/>
          <w:lang w:val="en-US"/>
        </w:rPr>
        <w:t>I</w:t>
      </w:r>
      <w:r w:rsidRPr="00BC2C5E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  <w:b/>
          <w:lang w:val="en-US"/>
        </w:rPr>
        <w:t xml:space="preserve"> </w:t>
      </w:r>
      <w:r w:rsidRPr="00BC2C5E">
        <w:rPr>
          <w:rFonts w:ascii="Times New Roman" w:hAnsi="Times New Roman" w:cs="Times New Roman"/>
          <w:b/>
        </w:rPr>
        <w:t>ПРЕДМЕТ НА ДОГОВОРА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  <w:b/>
        </w:rPr>
        <w:t>Чл.1.</w:t>
      </w:r>
      <w:r w:rsidRPr="00BC2C5E">
        <w:rPr>
          <w:rFonts w:ascii="Times New Roman" w:hAnsi="Times New Roman" w:cs="Times New Roman"/>
        </w:rPr>
        <w:t xml:space="preserve"> (1) ВЪЗЛОЖИТЕЛЯТ възлага, а ИЗППЪЛНИТЕЛЯТ приема да извършва срещу възнаграждение доставка за нуждите на детските градини и детските ясли на територията на Община Сопот на следните хранителни продукти:</w:t>
      </w:r>
    </w:p>
    <w:p w:rsidR="00BC2C5E" w:rsidRPr="00BC2C5E" w:rsidRDefault="00BC2C5E" w:rsidP="00BC2C5E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Мляко и млечни хранителни продукти;</w:t>
      </w:r>
    </w:p>
    <w:p w:rsidR="00BC2C5E" w:rsidRPr="00BC2C5E" w:rsidRDefault="00BC2C5E" w:rsidP="00BC2C5E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Хляб и тестени изделия; </w:t>
      </w:r>
    </w:p>
    <w:p w:rsidR="00BC2C5E" w:rsidRPr="00BC2C5E" w:rsidRDefault="00BC2C5E" w:rsidP="00BC2C5E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Месо и месни хранителни продукти, риба и яйца;</w:t>
      </w:r>
    </w:p>
    <w:p w:rsidR="00BC2C5E" w:rsidRPr="00BC2C5E" w:rsidRDefault="00BC2C5E" w:rsidP="00BC2C5E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Пресни плодове и зеленчуци;</w:t>
      </w:r>
    </w:p>
    <w:p w:rsidR="00BC2C5E" w:rsidRPr="00BC2C5E" w:rsidRDefault="00BC2C5E" w:rsidP="00BC2C5E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Плодови и зеленчукови консерви и пакетирани хранителни продукти.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(2) Доставките се извършват периодично в количества и видове по предварително изготвени заявки от директорите на детските градини и детските ясли на територията на Община Сопот. Валидни заявки могат да бъдат изготвяни и изпращани също от упълномощени от директора на детското заведение лица.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II. </w:t>
      </w:r>
      <w:r w:rsidRPr="00BC2C5E">
        <w:rPr>
          <w:rFonts w:ascii="Times New Roman" w:hAnsi="Times New Roman" w:cs="Times New Roman"/>
          <w:b/>
        </w:rPr>
        <w:t>СРОК НА ДОГОВОРА. МЯСТО НА ИЗПЪЛНЕНИЕ. СРОК ЗА ИЗВЪРШВАНЕ НА ДОСТАВКИТЕ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BC2C5E" w:rsidRPr="002E6D5D" w:rsidRDefault="00BC2C5E" w:rsidP="00BC2C5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C2C5E">
        <w:rPr>
          <w:rFonts w:ascii="Times New Roman" w:hAnsi="Times New Roman" w:cs="Times New Roman"/>
          <w:b/>
        </w:rPr>
        <w:t>Чл.2.</w:t>
      </w:r>
      <w:r w:rsidRPr="00BC2C5E">
        <w:rPr>
          <w:rFonts w:ascii="Times New Roman" w:hAnsi="Times New Roman" w:cs="Times New Roman"/>
        </w:rPr>
        <w:t xml:space="preserve"> Настоящият договор има действие </w:t>
      </w:r>
      <w:r w:rsidR="002E6D5D">
        <w:rPr>
          <w:rFonts w:ascii="Times New Roman" w:hAnsi="Times New Roman" w:cs="Times New Roman"/>
          <w:color w:val="auto"/>
        </w:rPr>
        <w:t xml:space="preserve">до достигането на 70000.00 (седемдесет хиляди) лв. без ДДС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i/>
        </w:rPr>
      </w:pPr>
      <w:r w:rsidRPr="00BC2C5E">
        <w:rPr>
          <w:rFonts w:ascii="Times New Roman" w:hAnsi="Times New Roman" w:cs="Times New Roman"/>
          <w:b/>
        </w:rPr>
        <w:lastRenderedPageBreak/>
        <w:t>Чл. 3.</w:t>
      </w:r>
      <w:r w:rsidRPr="00BC2C5E">
        <w:rPr>
          <w:rFonts w:ascii="Times New Roman" w:hAnsi="Times New Roman" w:cs="Times New Roman"/>
        </w:rPr>
        <w:t xml:space="preserve"> Място на изпълнение е съответното детско заведение, за което е изготвена заявката за доставка на хранителни продукти</w:t>
      </w:r>
      <w:r w:rsidR="006D757B">
        <w:rPr>
          <w:rFonts w:ascii="Times New Roman" w:hAnsi="Times New Roman" w:cs="Times New Roman"/>
          <w:i/>
        </w:rPr>
        <w:t>.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  <w:b/>
        </w:rPr>
        <w:t xml:space="preserve">Чл. 4. </w:t>
      </w:r>
      <w:r w:rsidRPr="00BC2C5E">
        <w:rPr>
          <w:rFonts w:ascii="Times New Roman" w:hAnsi="Times New Roman" w:cs="Times New Roman"/>
        </w:rPr>
        <w:t xml:space="preserve">Срокът за извършване на доставките е: </w:t>
      </w:r>
    </w:p>
    <w:p w:rsidR="00BC2C5E" w:rsidRPr="00BC2C5E" w:rsidRDefault="00BC2C5E" w:rsidP="00BC2C5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Мляко и млечни хранителни продукти – най-малко два пъти седмично до 8:00 часа като не се допускат доставки в последния работен ден. Два пъти седмично по заявка да се доставя </w:t>
      </w:r>
      <w:proofErr w:type="spellStart"/>
      <w:r w:rsidRPr="00BC2C5E">
        <w:rPr>
          <w:rFonts w:ascii="Times New Roman" w:hAnsi="Times New Roman" w:cs="Times New Roman"/>
        </w:rPr>
        <w:t>нискомаслено</w:t>
      </w:r>
      <w:proofErr w:type="spellEnd"/>
      <w:r w:rsidRPr="00BC2C5E">
        <w:rPr>
          <w:rFonts w:ascii="Times New Roman" w:hAnsi="Times New Roman" w:cs="Times New Roman"/>
        </w:rPr>
        <w:t xml:space="preserve"> мляко;</w:t>
      </w:r>
    </w:p>
    <w:p w:rsidR="00BC2C5E" w:rsidRPr="00BC2C5E" w:rsidRDefault="00BC2C5E" w:rsidP="00BC2C5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Хляб и тестени изделия – ежедневно до 8:00 часа. Два пъти седмично да се доставя </w:t>
      </w:r>
      <w:proofErr w:type="spellStart"/>
      <w:r w:rsidRPr="00BC2C5E">
        <w:rPr>
          <w:rFonts w:ascii="Times New Roman" w:hAnsi="Times New Roman" w:cs="Times New Roman"/>
        </w:rPr>
        <w:t>пълнозърнест</w:t>
      </w:r>
      <w:proofErr w:type="spellEnd"/>
      <w:r w:rsidRPr="00BC2C5E">
        <w:rPr>
          <w:rFonts w:ascii="Times New Roman" w:hAnsi="Times New Roman" w:cs="Times New Roman"/>
        </w:rPr>
        <w:t xml:space="preserve"> хляб (по заявка);</w:t>
      </w:r>
    </w:p>
    <w:p w:rsidR="00BC2C5E" w:rsidRPr="00BC2C5E" w:rsidRDefault="00BC2C5E" w:rsidP="00BC2C5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Месо и месни хранителни продукти, риба и яйца – най-малко веднъж седмично до 14:00 часа, в първия или втория работен ден;</w:t>
      </w:r>
    </w:p>
    <w:p w:rsidR="00BC2C5E" w:rsidRPr="00BC2C5E" w:rsidRDefault="00BC2C5E" w:rsidP="00BC2C5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Пресни плодове и зеленчуци – най-малко два пъти в седмицата до 14:00 часа като не се допускат доставки в последния работен ден.</w:t>
      </w:r>
    </w:p>
    <w:p w:rsidR="00BC2C5E" w:rsidRPr="00BC2C5E" w:rsidRDefault="00BC2C5E" w:rsidP="00BC2C5E">
      <w:pPr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Плодови и зеленчукови консерви и пакетирани хранителни продукти – най-малко два пъти месечно, до 3 /три/ дни след приемане на заявка. Доставката на хранителните продукти и предаването им се извършва в работното време на детското заведение, но не по-късно от 14:00 часа.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III. </w:t>
      </w:r>
      <w:r w:rsidRPr="00BC2C5E">
        <w:rPr>
          <w:rFonts w:ascii="Times New Roman" w:hAnsi="Times New Roman" w:cs="Times New Roman"/>
          <w:b/>
        </w:rPr>
        <w:t>ЦЕНИ И НАЧИН НА ПЛАЩАНЕ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BC2C5E" w:rsidRPr="00BC2C5E" w:rsidRDefault="00BC2C5E" w:rsidP="006D757B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  <w:b/>
        </w:rPr>
        <w:t>Чл.5.</w:t>
      </w:r>
      <w:r w:rsidRPr="00BC2C5E">
        <w:rPr>
          <w:rFonts w:ascii="Times New Roman" w:hAnsi="Times New Roman" w:cs="Times New Roman"/>
        </w:rPr>
        <w:t xml:space="preserve"> При осъществяване предмета на договора ВЪЗЛОЖИТЕЛЯТ се задължава да заплаща на ИЗПЪЛНИТЕЛЯ сума, съгласно посочените в офертата на последния единични цени</w:t>
      </w:r>
      <w:r w:rsidR="006D757B">
        <w:rPr>
          <w:rFonts w:ascii="Times New Roman" w:hAnsi="Times New Roman" w:cs="Times New Roman"/>
        </w:rPr>
        <w:t>.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  <w:b/>
        </w:rPr>
        <w:t xml:space="preserve">Чл. 6. </w:t>
      </w:r>
      <w:r w:rsidRPr="00BC2C5E">
        <w:rPr>
          <w:rFonts w:ascii="Times New Roman" w:hAnsi="Times New Roman" w:cs="Times New Roman"/>
        </w:rPr>
        <w:t xml:space="preserve">Цените включват всички разходи за изпълнение на доставките, предмет на договора, включително разходите за складиране, съхранение, наеми на помещения, енергия, транспорт </w:t>
      </w:r>
      <w:proofErr w:type="spellStart"/>
      <w:r w:rsidRPr="00BC2C5E">
        <w:rPr>
          <w:rFonts w:ascii="Times New Roman" w:hAnsi="Times New Roman" w:cs="Times New Roman"/>
        </w:rPr>
        <w:t>франко</w:t>
      </w:r>
      <w:proofErr w:type="spellEnd"/>
      <w:r w:rsidRPr="00BC2C5E">
        <w:rPr>
          <w:rFonts w:ascii="Times New Roman" w:hAnsi="Times New Roman" w:cs="Times New Roman"/>
        </w:rPr>
        <w:t xml:space="preserve"> детските заведения на територията на Община Сопот, труд и др., както и печалба на ИЗПЪЛНИТЕЛЯ.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  <w:b/>
        </w:rPr>
        <w:t>Чл. 7.</w:t>
      </w:r>
      <w:r w:rsidRPr="00BC2C5E">
        <w:rPr>
          <w:rFonts w:ascii="Times New Roman" w:hAnsi="Times New Roman" w:cs="Times New Roman"/>
        </w:rPr>
        <w:t xml:space="preserve"> (1) ВЪЗЛОЖИТЕЛЯТ заплаща на ИЗПЪЛНИТЕЛЯТ единствено действително доставените количества хранителни продукти по единични цени съгласно офертата.</w:t>
      </w:r>
    </w:p>
    <w:p w:rsidR="00BC2C5E" w:rsidRPr="0012579B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</w:rPr>
        <w:t>(2)</w:t>
      </w:r>
      <w:r w:rsidRPr="0012579B">
        <w:rPr>
          <w:rFonts w:ascii="Times New Roman" w:hAnsi="Times New Roman" w:cs="Times New Roman"/>
          <w:b/>
        </w:rPr>
        <w:t xml:space="preserve"> </w:t>
      </w:r>
      <w:r w:rsidRPr="0012579B">
        <w:rPr>
          <w:rFonts w:ascii="Times New Roman" w:hAnsi="Times New Roman" w:cs="Times New Roman"/>
        </w:rPr>
        <w:t xml:space="preserve">Цената се превежда на ИЗПЪЛНИТЕЛЯ в съответствие със следния начин на плащане: </w:t>
      </w:r>
    </w:p>
    <w:p w:rsidR="00BC2C5E" w:rsidRPr="0012579B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</w:rPr>
        <w:t>1. авансово плащане по договора не се предвижда;</w:t>
      </w:r>
    </w:p>
    <w:p w:rsidR="00BC2C5E" w:rsidRPr="0012579B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</w:rPr>
        <w:t xml:space="preserve">2. отложено плащане до </w:t>
      </w:r>
      <w:r w:rsidR="0012579B">
        <w:rPr>
          <w:rFonts w:ascii="Times New Roman" w:hAnsi="Times New Roman" w:cs="Times New Roman"/>
          <w:lang w:val="en-US"/>
        </w:rPr>
        <w:t>60</w:t>
      </w:r>
      <w:r w:rsidRPr="0012579B">
        <w:rPr>
          <w:rFonts w:ascii="Times New Roman" w:hAnsi="Times New Roman" w:cs="Times New Roman"/>
        </w:rPr>
        <w:t xml:space="preserve"> /</w:t>
      </w:r>
      <w:r w:rsidR="0012579B">
        <w:rPr>
          <w:rFonts w:ascii="Times New Roman" w:hAnsi="Times New Roman" w:cs="Times New Roman"/>
        </w:rPr>
        <w:t>шест</w:t>
      </w:r>
      <w:r w:rsidRPr="0012579B">
        <w:rPr>
          <w:rFonts w:ascii="Times New Roman" w:hAnsi="Times New Roman" w:cs="Times New Roman"/>
        </w:rPr>
        <w:t xml:space="preserve">десет/ календарни дни от деня на издаване на фактура, след представяне на фактура от ИЗПЪЛНИТЕЛЯ, отговаряща на изискванията на Закона за счетоводството, придружена със складова записка за предаването на хранителните продукти в съответното място за изпълнение на доставката и двустранно подписан </w:t>
      </w:r>
      <w:proofErr w:type="spellStart"/>
      <w:r w:rsidRPr="0012579B">
        <w:rPr>
          <w:rFonts w:ascii="Times New Roman" w:hAnsi="Times New Roman" w:cs="Times New Roman"/>
        </w:rPr>
        <w:t>приемо-предавателен</w:t>
      </w:r>
      <w:proofErr w:type="spellEnd"/>
      <w:r w:rsidRPr="0012579B">
        <w:rPr>
          <w:rFonts w:ascii="Times New Roman" w:hAnsi="Times New Roman" w:cs="Times New Roman"/>
        </w:rPr>
        <w:t xml:space="preserve"> протокол. </w:t>
      </w:r>
    </w:p>
    <w:p w:rsidR="00BC2C5E" w:rsidRPr="0012579B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12579B">
      <w:pPr>
        <w:ind w:firstLine="708"/>
        <w:jc w:val="both"/>
        <w:rPr>
          <w:rFonts w:ascii="Times New Roman" w:hAnsi="Times New Roman" w:cs="Times New Roman"/>
          <w:i/>
        </w:rPr>
      </w:pPr>
      <w:r w:rsidRPr="00BC2C5E">
        <w:rPr>
          <w:rFonts w:ascii="Times New Roman" w:hAnsi="Times New Roman" w:cs="Times New Roman"/>
          <w:b/>
        </w:rPr>
        <w:t>Чл.8.</w:t>
      </w:r>
      <w:r w:rsidRPr="00BC2C5E">
        <w:rPr>
          <w:rFonts w:ascii="Times New Roman" w:hAnsi="Times New Roman" w:cs="Times New Roman"/>
        </w:rPr>
        <w:t xml:space="preserve"> Плащането се извършва с платежно нареждане по банков път</w:t>
      </w:r>
      <w:r w:rsidR="0012579B">
        <w:rPr>
          <w:rFonts w:ascii="Times New Roman" w:hAnsi="Times New Roman" w:cs="Times New Roman"/>
        </w:rPr>
        <w:t xml:space="preserve"> по сметка: ……………………………………………………………………………………………………..</w:t>
      </w:r>
    </w:p>
    <w:p w:rsidR="00BC2C5E" w:rsidRPr="00BC2C5E" w:rsidRDefault="00BC2C5E" w:rsidP="0012579B">
      <w:pPr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lastRenderedPageBreak/>
        <w:t xml:space="preserve">IV. </w:t>
      </w:r>
      <w:r w:rsidRPr="00BC2C5E">
        <w:rPr>
          <w:rFonts w:ascii="Times New Roman" w:hAnsi="Times New Roman" w:cs="Times New Roman"/>
          <w:b/>
        </w:rPr>
        <w:t>ПРАВА И ЗАДЪЛЖЕНИЯ НА ИЗПЪЛНИТЕЛЯ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  <w:b/>
        </w:rPr>
        <w:t>Чл.9.</w:t>
      </w:r>
      <w:r w:rsidRPr="00BC2C5E">
        <w:rPr>
          <w:rFonts w:ascii="Times New Roman" w:hAnsi="Times New Roman" w:cs="Times New Roman"/>
        </w:rPr>
        <w:t xml:space="preserve"> ИЗПЪЛНИТЕЛЯТ се задължава:</w:t>
      </w:r>
    </w:p>
    <w:p w:rsidR="00BC2C5E" w:rsidRPr="00BC2C5E" w:rsidRDefault="00BC2C5E" w:rsidP="00BC2C5E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Да доставя хранителните продукти до </w:t>
      </w:r>
      <w:proofErr w:type="spellStart"/>
      <w:r w:rsidRPr="00BC2C5E">
        <w:rPr>
          <w:rFonts w:ascii="Times New Roman" w:hAnsi="Times New Roman" w:cs="Times New Roman"/>
        </w:rPr>
        <w:t>местоизпълнението</w:t>
      </w:r>
      <w:proofErr w:type="spellEnd"/>
      <w:r w:rsidRPr="00BC2C5E">
        <w:rPr>
          <w:rFonts w:ascii="Times New Roman" w:hAnsi="Times New Roman" w:cs="Times New Roman"/>
        </w:rPr>
        <w:t xml:space="preserve"> – съответната детска градина и детска ясла на територията на Община Сопот, съгласно направения график, по видове и количества съобразно получената заявка. Не се допускат доставки в последния работен ден от седмицата;</w:t>
      </w:r>
    </w:p>
    <w:p w:rsidR="00BC2C5E" w:rsidRPr="00BC2C5E" w:rsidRDefault="00BC2C5E" w:rsidP="00BC2C5E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Да доставя хранителните продукти да са с качество, покриващо изискванията по БДС, изискванията на ВЪЗЛОЖИТЕЛЯ и на РЗИ. При всяка доставка хранителните продукти трябва да бъдат придружени със сертификат за произход и качество, експертен лист или друг аналогичен документ, за всеки вид продукт, издадени от производителя и/или РВМС /Регионална ветеринарно-медицинска служба/ към БАБХ /Българската агенция по безопасност на храните/;</w:t>
      </w:r>
    </w:p>
    <w:p w:rsidR="00BC2C5E" w:rsidRPr="00BC2C5E" w:rsidRDefault="00BC2C5E" w:rsidP="00BC2C5E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Да спазва изискванията на всички нормативни актове в тази област, в това число разпоредбите на </w:t>
      </w:r>
      <w:r w:rsidRPr="00BC2C5E">
        <w:rPr>
          <w:rFonts w:ascii="Times New Roman" w:hAnsi="Times New Roman" w:cs="Times New Roman"/>
          <w:b/>
        </w:rPr>
        <w:t>НАРЕДБА № 16 ОТ 28 МАЙ 2010 Г. ЗА ИЗИСКВАНИЯТА ЗА КАЧЕСТВО И КОНТРОЛ ЗА СЪОТВЕТСТВИЕ НА ПРЕСНИ ПЛОДОВЕ И ЗЕЛЕНЧУЦИ</w:t>
      </w:r>
      <w:r w:rsidRPr="00BC2C5E">
        <w:rPr>
          <w:rFonts w:ascii="Times New Roman" w:hAnsi="Times New Roman" w:cs="Times New Roman"/>
        </w:rPr>
        <w:t xml:space="preserve">, издадена от Министерството на земеделието и храните и </w:t>
      </w:r>
      <w:r w:rsidRPr="00BC2C5E">
        <w:rPr>
          <w:rFonts w:ascii="Times New Roman" w:hAnsi="Times New Roman" w:cs="Times New Roman"/>
          <w:b/>
        </w:rPr>
        <w:t>НАРЕДБА № 6 ОТ 10 АВГУСТ 2011 Г. ЗА ЗДРАВОСЛОВНО ХРАНЕНЕ НА ДЕЦАТА НА ВЪЗРАСТ ОТ 3 ДО 7 ГОДИНИ В ДЕТСКИ ЗАВЕДЕНИЯ</w:t>
      </w:r>
      <w:r w:rsidRPr="00BC2C5E">
        <w:rPr>
          <w:rFonts w:ascii="Times New Roman" w:hAnsi="Times New Roman" w:cs="Times New Roman"/>
        </w:rPr>
        <w:t>, издадена от Министерството на здравеопазването;</w:t>
      </w:r>
    </w:p>
    <w:p w:rsidR="00BC2C5E" w:rsidRPr="00BC2C5E" w:rsidRDefault="00BC2C5E" w:rsidP="00BC2C5E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Да доставя хранителните продукти със собствен или нает транспорт, който да отговаря на съответните изисквания за превозването им. Разходите по транспорта и риска от погиване до мястото на предаване на стоките са за сметка на ИЗПЪЛНИТЕЛЯ;</w:t>
      </w:r>
    </w:p>
    <w:p w:rsidR="00BC2C5E" w:rsidRPr="00BC2C5E" w:rsidRDefault="00BC2C5E" w:rsidP="00BC2C5E">
      <w:pPr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В тридневен срок от приключването на всяка доставка да представя в съответното детско заведение фактурите за подпис от директора или упълномощено лице, отговарящи на Закона за счетоводството и националните счетоводни стандарти;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  <w:b/>
        </w:rPr>
        <w:t>Чл.10.</w:t>
      </w:r>
      <w:r w:rsidRPr="00BC2C5E">
        <w:rPr>
          <w:rFonts w:ascii="Times New Roman" w:hAnsi="Times New Roman" w:cs="Times New Roman"/>
        </w:rPr>
        <w:t xml:space="preserve"> (1) ИЗПЪЛНИТЕЛЯТ има право да получи договореното възнаграждение в договорените срокове.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(2) ИЗПЪЛНИТЕЛЯТ има право своевременно да получи информация за промени по доставката, свързани с отпуски и ваканции на детските градини и детските ясли.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IV. </w:t>
      </w:r>
      <w:r w:rsidRPr="00BC2C5E">
        <w:rPr>
          <w:rFonts w:ascii="Times New Roman" w:hAnsi="Times New Roman" w:cs="Times New Roman"/>
          <w:b/>
        </w:rPr>
        <w:t>ПРАВА И ЗАДЪЛЖЕНИЯ НА ВЪЗЛОЖИТЕЛЯ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  <w:b/>
        </w:rPr>
        <w:t>Чл.</w:t>
      </w:r>
      <w:r w:rsidR="0012579B">
        <w:rPr>
          <w:rFonts w:ascii="Times New Roman" w:hAnsi="Times New Roman" w:cs="Times New Roman"/>
          <w:b/>
        </w:rPr>
        <w:t>11</w:t>
      </w:r>
      <w:r w:rsidRPr="00BC2C5E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ВЪЗЛОЖИТЕЛЯТ е длъжен:</w:t>
      </w:r>
    </w:p>
    <w:p w:rsidR="00BC2C5E" w:rsidRPr="00BC2C5E" w:rsidRDefault="0012579B" w:rsidP="00BC2C5E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 изготвя </w:t>
      </w:r>
      <w:r w:rsidR="00BC2C5E" w:rsidRPr="00BC2C5E">
        <w:rPr>
          <w:rFonts w:ascii="Times New Roman" w:hAnsi="Times New Roman" w:cs="Times New Roman"/>
        </w:rPr>
        <w:t>заявки – по обекти за доставянето на хранителни продукти, чрез директорите на детските заведения или упълномощени от тях лица, които да предоставя на ИЗПЪЛНИТЕЛЯ в срок до 16:00 часа на деня, предхождащ доставката. Заявките се предават на ИЗПЪЛНИТЕЛЯ по телефон, писмено или по друг подходящ начин;</w:t>
      </w:r>
    </w:p>
    <w:p w:rsidR="00BC2C5E" w:rsidRPr="00BC2C5E" w:rsidRDefault="00BC2C5E" w:rsidP="00BC2C5E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Да заплаща предоставените му от ИЗПЪЛНИТЕЛЯ фактури съгласно условията на настоящия договор;</w:t>
      </w:r>
    </w:p>
    <w:p w:rsidR="00BC2C5E" w:rsidRPr="00BC2C5E" w:rsidRDefault="00BC2C5E" w:rsidP="00BC2C5E">
      <w:pPr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Чрез директорите на детските градини и детските ясли, да определи и осигури упълномощени лица, които да участват в приемането на всяка доставка на хранителни продукти в съответната детска градина с представител на </w:t>
      </w:r>
      <w:r w:rsidRPr="00BC2C5E">
        <w:rPr>
          <w:rFonts w:ascii="Times New Roman" w:hAnsi="Times New Roman" w:cs="Times New Roman"/>
        </w:rPr>
        <w:lastRenderedPageBreak/>
        <w:t xml:space="preserve">ИЗПЪЛНИТЕЛЯ и ЗАТС на детското заведение. Домакинът или лицето, упълномощено от директора, приема продуктите в присъствието на ИЗПЪЛНИТЕЛЯ и установява съответствието по асортимент, количество, цени и срокове на годност;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  <w:b/>
        </w:rPr>
        <w:t>Чл.1</w:t>
      </w:r>
      <w:r w:rsidR="0012579B">
        <w:rPr>
          <w:rFonts w:ascii="Times New Roman" w:hAnsi="Times New Roman" w:cs="Times New Roman"/>
          <w:b/>
        </w:rPr>
        <w:t>2</w:t>
      </w:r>
      <w:r w:rsidRPr="00BC2C5E">
        <w:rPr>
          <w:rFonts w:ascii="Times New Roman" w:hAnsi="Times New Roman" w:cs="Times New Roman"/>
          <w:b/>
        </w:rPr>
        <w:t xml:space="preserve">. </w:t>
      </w:r>
      <w:r w:rsidRPr="00BC2C5E">
        <w:rPr>
          <w:rFonts w:ascii="Times New Roman" w:hAnsi="Times New Roman" w:cs="Times New Roman"/>
        </w:rPr>
        <w:t>ВЪЗЛОЖИТЕЛЯТ има право:</w:t>
      </w:r>
    </w:p>
    <w:p w:rsidR="00BC2C5E" w:rsidRPr="00BC2C5E" w:rsidRDefault="00BC2C5E" w:rsidP="00BC2C5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Да откаже да приеме доставените стоки ако се установят разлики във вида, количеството или качеството на същите или ако те не отговарят на изискванията на РЗИ, БАБХ и на изискванията на нормативните актове в тази област. За същото се съставя двустранен протокол, подписан от представители на двете страни, присъстващи на доставката;</w:t>
      </w:r>
    </w:p>
    <w:p w:rsidR="00BC2C5E" w:rsidRPr="00BC2C5E" w:rsidRDefault="00BC2C5E" w:rsidP="00BC2C5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Да не приеме хранителни продукти с недостатъчен за реализацията им срок на годност. За такъв срок се счита този, който към датата на доставката е по-малко от 2/3 (две трети) от целия срок на годност на конкретния продукт;</w:t>
      </w:r>
    </w:p>
    <w:p w:rsidR="00BC2C5E" w:rsidRPr="00BC2C5E" w:rsidRDefault="00BC2C5E" w:rsidP="00BC2C5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Да заплаща само действително доставените и приети хранителни продукти;</w:t>
      </w:r>
    </w:p>
    <w:p w:rsidR="00BC2C5E" w:rsidRPr="00BC2C5E" w:rsidRDefault="00BC2C5E" w:rsidP="00BC2C5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Да поиска данни за производителите на доставените хранителни продукти;</w:t>
      </w:r>
    </w:p>
    <w:p w:rsidR="00BC2C5E" w:rsidRPr="00BC2C5E" w:rsidRDefault="00BC2C5E" w:rsidP="00BC2C5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По всяко време да извършва лабораторни анализи за качеството, както и да измерва/преброява количеството на всяка отделна доставка. Лабораторните анализи се правят в специализирана лаборатория чрез вземане на средна проба от доставената партида в присъствието на представители на двете страни. Заключението е задължително за страните;</w:t>
      </w:r>
    </w:p>
    <w:p w:rsidR="00BC2C5E" w:rsidRPr="00BC2C5E" w:rsidRDefault="00BC2C5E" w:rsidP="00BC2C5E">
      <w:pPr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На непрекъснат контрол върху изпълнението на договора, осъществяван от определени за това длъжностни лица.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V. </w:t>
      </w:r>
      <w:r w:rsidRPr="00BC2C5E">
        <w:rPr>
          <w:rFonts w:ascii="Times New Roman" w:hAnsi="Times New Roman" w:cs="Times New Roman"/>
          <w:b/>
        </w:rPr>
        <w:t xml:space="preserve">РЕКЛАМАЦИИ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  <w:b/>
        </w:rPr>
        <w:t>Чл.1</w:t>
      </w:r>
      <w:r w:rsidR="0012579B">
        <w:rPr>
          <w:rFonts w:ascii="Times New Roman" w:hAnsi="Times New Roman" w:cs="Times New Roman"/>
          <w:b/>
        </w:rPr>
        <w:t>3</w:t>
      </w:r>
      <w:r w:rsidRPr="00BC2C5E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Рекламации, отнасящи се до количеството, се предявяват в момента на получаване на стоката. При установяване на разлики в количеството и/или вида се съставя двустранно подписан протокол по правилата на чл. 10, т. 1, изр. 2.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  <w:b/>
        </w:rPr>
        <w:t>Чл. 1</w:t>
      </w:r>
      <w:r w:rsidR="0012579B">
        <w:rPr>
          <w:rFonts w:ascii="Times New Roman" w:hAnsi="Times New Roman" w:cs="Times New Roman"/>
          <w:b/>
        </w:rPr>
        <w:t>4</w:t>
      </w:r>
      <w:r w:rsidRPr="00BC2C5E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(1) Рекламации, отнасящи се до качеството и до съответствието с изискванията на РЗИ, БАБХ и нормативните актове в тази област, могат да бъдат предявени в 7-дневен срок от датата на </w:t>
      </w:r>
      <w:proofErr w:type="spellStart"/>
      <w:r w:rsidRPr="00BC2C5E">
        <w:rPr>
          <w:rFonts w:ascii="Times New Roman" w:hAnsi="Times New Roman" w:cs="Times New Roman"/>
        </w:rPr>
        <w:t>приемо-предавателния</w:t>
      </w:r>
      <w:proofErr w:type="spellEnd"/>
      <w:r w:rsidRPr="00BC2C5E">
        <w:rPr>
          <w:rFonts w:ascii="Times New Roman" w:hAnsi="Times New Roman" w:cs="Times New Roman"/>
        </w:rPr>
        <w:t xml:space="preserve"> протокол за съответната доставка.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(2) При доставка на некачествен хранителен продукт ИЗПЪЛНИТЕЛЯТ го заменя с качествен за своя сметка.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(3) Основание за рекламацията може да бъде и </w:t>
      </w:r>
      <w:proofErr w:type="spellStart"/>
      <w:r w:rsidRPr="00BC2C5E">
        <w:rPr>
          <w:rFonts w:ascii="Times New Roman" w:hAnsi="Times New Roman" w:cs="Times New Roman"/>
        </w:rPr>
        <w:t>анализно</w:t>
      </w:r>
      <w:proofErr w:type="spellEnd"/>
      <w:r w:rsidRPr="00BC2C5E">
        <w:rPr>
          <w:rFonts w:ascii="Times New Roman" w:hAnsi="Times New Roman" w:cs="Times New Roman"/>
        </w:rPr>
        <w:t xml:space="preserve"> свидетелство на специализирана лаборатория. Заключението на лабораторията е задължително за страните. ИЗПЪЛНИТЕЛЯТ е длъжен да замени за своя сметка рекламираната стока с качествена в срок, посочен от ВЪЗЛОЖИТЕЛЯ в </w:t>
      </w:r>
      <w:proofErr w:type="spellStart"/>
      <w:r w:rsidRPr="00BC2C5E">
        <w:rPr>
          <w:rFonts w:ascii="Times New Roman" w:hAnsi="Times New Roman" w:cs="Times New Roman"/>
        </w:rPr>
        <w:t>рекламационно</w:t>
      </w:r>
      <w:proofErr w:type="spellEnd"/>
      <w:r w:rsidRPr="00BC2C5E">
        <w:rPr>
          <w:rFonts w:ascii="Times New Roman" w:hAnsi="Times New Roman" w:cs="Times New Roman"/>
        </w:rPr>
        <w:t xml:space="preserve"> писмо.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(4) Във всички случаи срокът, в който ИЗПЪЛНИТЕЛЯТ е длъжен да удовлетвори рекламацията на ВЪЗЛОЖИТЕЛЯ, не може да бъде по-дълъг от </w:t>
      </w:r>
      <w:r w:rsidRPr="00BC2C5E">
        <w:rPr>
          <w:rFonts w:ascii="Times New Roman" w:hAnsi="Times New Roman" w:cs="Times New Roman"/>
          <w:b/>
        </w:rPr>
        <w:t>2 /два/ работни</w:t>
      </w:r>
      <w:r w:rsidRPr="00BC2C5E">
        <w:rPr>
          <w:rFonts w:ascii="Times New Roman" w:hAnsi="Times New Roman" w:cs="Times New Roman"/>
        </w:rPr>
        <w:t xml:space="preserve"> дни. </w:t>
      </w:r>
    </w:p>
    <w:p w:rsid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ab/>
      </w:r>
    </w:p>
    <w:p w:rsidR="00FD754F" w:rsidRDefault="00FD754F" w:rsidP="00BC2C5E">
      <w:pPr>
        <w:ind w:firstLine="708"/>
        <w:jc w:val="both"/>
        <w:rPr>
          <w:rFonts w:ascii="Times New Roman" w:hAnsi="Times New Roman" w:cs="Times New Roman"/>
        </w:rPr>
      </w:pPr>
    </w:p>
    <w:p w:rsidR="00FD754F" w:rsidRDefault="00FD754F" w:rsidP="00BC2C5E">
      <w:pPr>
        <w:ind w:firstLine="708"/>
        <w:jc w:val="both"/>
        <w:rPr>
          <w:rFonts w:ascii="Times New Roman" w:hAnsi="Times New Roman" w:cs="Times New Roman"/>
        </w:rPr>
      </w:pPr>
    </w:p>
    <w:p w:rsidR="00FD754F" w:rsidRPr="00BC2C5E" w:rsidRDefault="00FD754F" w:rsidP="00BC2C5E">
      <w:pPr>
        <w:ind w:firstLine="708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lastRenderedPageBreak/>
        <w:t xml:space="preserve">VI. </w:t>
      </w:r>
      <w:r w:rsidRPr="00BC2C5E">
        <w:rPr>
          <w:rFonts w:ascii="Times New Roman" w:hAnsi="Times New Roman" w:cs="Times New Roman"/>
          <w:b/>
        </w:rPr>
        <w:t>ОТГОВОРНОСТ И САНКЦИИ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 1</w:t>
      </w:r>
      <w:r w:rsidR="0012579B">
        <w:rPr>
          <w:rFonts w:ascii="Times New Roman" w:hAnsi="Times New Roman" w:cs="Times New Roman"/>
          <w:b/>
        </w:rPr>
        <w:t>5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При несъответствие между заявката и доставката, установено по реда на този договор, ИЗПЪЛНИТЕЛЯТ се задължава да изпълни точно заявката в </w:t>
      </w:r>
      <w:r w:rsidRPr="00BC2C5E">
        <w:rPr>
          <w:rFonts w:ascii="Times New Roman" w:hAnsi="Times New Roman" w:cs="Times New Roman"/>
          <w:b/>
        </w:rPr>
        <w:t>еднодневен срок</w:t>
      </w:r>
      <w:r w:rsidRPr="00BC2C5E">
        <w:rPr>
          <w:rFonts w:ascii="Times New Roman" w:hAnsi="Times New Roman" w:cs="Times New Roman"/>
        </w:rPr>
        <w:t xml:space="preserve"> и за своя сметка.</w:t>
      </w:r>
    </w:p>
    <w:p w:rsidR="00BC2C5E" w:rsidRPr="0012579B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 1</w:t>
      </w:r>
      <w:r w:rsidR="0012579B">
        <w:rPr>
          <w:rFonts w:ascii="Times New Roman" w:hAnsi="Times New Roman" w:cs="Times New Roman"/>
          <w:b/>
        </w:rPr>
        <w:t>6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При забавяне на доставката на хранителните стоки за детските заведения ИЗПЪЛНИТЕЛЯТ дължи неустойка в размер на 10% /десет на сто/ от стойността на забавената доставка за всеки просрочен ден, но не повече от 50% /петдесет на сто/ от тази стойност.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 1</w:t>
      </w:r>
      <w:r w:rsidR="0012579B">
        <w:rPr>
          <w:rFonts w:ascii="Times New Roman" w:hAnsi="Times New Roman" w:cs="Times New Roman"/>
          <w:b/>
        </w:rPr>
        <w:t>7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В случай на неизпълнение на условие от този договор, ИЗПЪЛНИТЕЛЯТ дължи на ВЪЗЛОЖИТЕЛЯ обезщетение в размер на нанесените щети, което се установяват от комисия, назначена от ВЪЗЛОЖИТЕЛЯ.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 1</w:t>
      </w:r>
      <w:r w:rsidR="0012579B">
        <w:rPr>
          <w:rFonts w:ascii="Times New Roman" w:hAnsi="Times New Roman" w:cs="Times New Roman"/>
          <w:b/>
        </w:rPr>
        <w:t>8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В случай, че ВЪЗЛОЖИТЕЛЯТ, при извършено от ИЗПЪЛНИТЕЛЯ качествено и точно изпълнение, не плати възнаграждението в определените срокове, същият дължи неустойка в размер на законната лихва за забава за всеки просрочен ден, но не повече от 10% /десет на сто/ от стойността му. </w:t>
      </w:r>
    </w:p>
    <w:p w:rsidR="00BC2C5E" w:rsidRPr="00BC2C5E" w:rsidRDefault="00BC2C5E" w:rsidP="006D757B">
      <w:pPr>
        <w:jc w:val="both"/>
        <w:rPr>
          <w:rFonts w:ascii="Times New Roman" w:hAnsi="Times New Roman" w:cs="Times New Roman"/>
          <w:b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VII. </w:t>
      </w:r>
      <w:r w:rsidRPr="00BC2C5E">
        <w:rPr>
          <w:rFonts w:ascii="Times New Roman" w:hAnsi="Times New Roman" w:cs="Times New Roman"/>
          <w:b/>
        </w:rPr>
        <w:t>ПРЕКРАТЯВАНЕ НА ДОГОВОРА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 1</w:t>
      </w:r>
      <w:r w:rsidR="0012579B">
        <w:rPr>
          <w:rFonts w:ascii="Times New Roman" w:hAnsi="Times New Roman" w:cs="Times New Roman"/>
          <w:b/>
        </w:rPr>
        <w:t>9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Договорът се прекратява:</w:t>
      </w:r>
    </w:p>
    <w:p w:rsidR="00BC2C5E" w:rsidRPr="00BC2C5E" w:rsidRDefault="00BC2C5E" w:rsidP="00BC2C5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При изчерпване на средствата, предвидени за изпълнение на настоящия договор или при сключване на договор за обществена поръчка – което от събитията настъпи първо;</w:t>
      </w:r>
    </w:p>
    <w:p w:rsidR="00BC2C5E" w:rsidRPr="00BC2C5E" w:rsidRDefault="00BC2C5E" w:rsidP="00BC2C5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При настъпване на обективна невъзможност за изпълнение;</w:t>
      </w:r>
    </w:p>
    <w:p w:rsidR="00BC2C5E" w:rsidRPr="00BC2C5E" w:rsidRDefault="00BC2C5E" w:rsidP="00BC2C5E">
      <w:pPr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По взаимно съгласие на двете страни, изразено писмено;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 xml:space="preserve">Чл. </w:t>
      </w:r>
      <w:r w:rsidR="0012579B">
        <w:rPr>
          <w:rFonts w:ascii="Times New Roman" w:hAnsi="Times New Roman" w:cs="Times New Roman"/>
          <w:b/>
        </w:rPr>
        <w:t>20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(1) ВЪЗЛОЖИТЕЛЯТ има право да прекрати едностранно договора с писмено предизвестие от 3 /три/ дни, ако ИЗПЪЛНИТЕЛЯТ:</w:t>
      </w:r>
    </w:p>
    <w:p w:rsidR="00BC2C5E" w:rsidRPr="00BC2C5E" w:rsidRDefault="00BC2C5E" w:rsidP="00BC2C5E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Наруши клаузите на настоящия договор;</w:t>
      </w:r>
    </w:p>
    <w:p w:rsidR="00BC2C5E" w:rsidRPr="00BC2C5E" w:rsidRDefault="00BC2C5E" w:rsidP="00BC2C5E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Не изпълнява възложените доставки в съответствие с изискванията на настоящия договор;</w:t>
      </w:r>
    </w:p>
    <w:p w:rsidR="00BC2C5E" w:rsidRPr="00BC2C5E" w:rsidRDefault="00BC2C5E" w:rsidP="00BC2C5E">
      <w:pPr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>Изпадне в неплатежоспособност.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BC2C5E">
        <w:rPr>
          <w:rFonts w:ascii="Times New Roman" w:hAnsi="Times New Roman" w:cs="Times New Roman"/>
        </w:rPr>
        <w:t xml:space="preserve">(2) При прекратяване на договора по предходната алинея, ИЗПЪЛНИТЕЛЯТ дължи на ВЪЗЛОЖИТЕЛЯ неустойка в размер на 20% /двадесет на сто/ от стойността на неизпълнената част от договора.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  <w:b/>
        </w:rPr>
      </w:pPr>
      <w:r w:rsidRPr="00BC2C5E">
        <w:rPr>
          <w:rFonts w:ascii="Times New Roman" w:hAnsi="Times New Roman" w:cs="Times New Roman"/>
          <w:b/>
          <w:lang w:val="en-US"/>
        </w:rPr>
        <w:t xml:space="preserve">VIII. </w:t>
      </w:r>
      <w:r w:rsidRPr="00BC2C5E">
        <w:rPr>
          <w:rFonts w:ascii="Times New Roman" w:hAnsi="Times New Roman" w:cs="Times New Roman"/>
          <w:b/>
        </w:rPr>
        <w:t>ЗАКЛЮЧИТЕЛНИ РАЗПОРЕДБИ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</w:t>
      </w:r>
      <w:r w:rsidR="0012579B">
        <w:rPr>
          <w:rFonts w:ascii="Times New Roman" w:hAnsi="Times New Roman" w:cs="Times New Roman"/>
          <w:b/>
        </w:rPr>
        <w:t>21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Настоящият договор може да бъде изменян и/или допълван </w:t>
      </w:r>
      <w:r w:rsidR="0012579B">
        <w:rPr>
          <w:rFonts w:ascii="Times New Roman" w:hAnsi="Times New Roman" w:cs="Times New Roman"/>
        </w:rPr>
        <w:t>при условията на чл. 116 от Закона за обществените поръчки.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lastRenderedPageBreak/>
        <w:t>Чл.2</w:t>
      </w:r>
      <w:r w:rsidR="0012579B">
        <w:rPr>
          <w:rFonts w:ascii="Times New Roman" w:hAnsi="Times New Roman" w:cs="Times New Roman"/>
          <w:b/>
        </w:rPr>
        <w:t>2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Всички спорове, възникнали във връзка с тълкуването и прилагането на настоящия договор се решават чрез преговори между страните, а при невъзможност за постигане на съгласие – от компетентния съд.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Чл.2</w:t>
      </w:r>
      <w:r w:rsidR="0012579B" w:rsidRPr="0012579B">
        <w:rPr>
          <w:rFonts w:ascii="Times New Roman" w:hAnsi="Times New Roman" w:cs="Times New Roman"/>
          <w:b/>
        </w:rPr>
        <w:t>3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За неуредените в този договор въпроси се прилагат разпоредбите на действащото гражданско законодателство.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 2</w:t>
      </w:r>
      <w:r w:rsidR="0012579B">
        <w:rPr>
          <w:rFonts w:ascii="Times New Roman" w:hAnsi="Times New Roman" w:cs="Times New Roman"/>
          <w:b/>
        </w:rPr>
        <w:t>4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Нищожността на някоя от клаузите на настоящия договор, не прави целия договор нищожен.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  <w:r w:rsidRPr="0012579B">
        <w:rPr>
          <w:rFonts w:ascii="Times New Roman" w:hAnsi="Times New Roman" w:cs="Times New Roman"/>
          <w:b/>
        </w:rPr>
        <w:t>Чл. 2</w:t>
      </w:r>
      <w:r w:rsidR="0012579B" w:rsidRPr="0012579B">
        <w:rPr>
          <w:rFonts w:ascii="Times New Roman" w:hAnsi="Times New Roman" w:cs="Times New Roman"/>
          <w:b/>
        </w:rPr>
        <w:t>5</w:t>
      </w:r>
      <w:r w:rsidRPr="0012579B">
        <w:rPr>
          <w:rFonts w:ascii="Times New Roman" w:hAnsi="Times New Roman" w:cs="Times New Roman"/>
          <w:b/>
        </w:rPr>
        <w:t>.</w:t>
      </w:r>
      <w:r w:rsidRPr="00BC2C5E">
        <w:rPr>
          <w:rFonts w:ascii="Times New Roman" w:hAnsi="Times New Roman" w:cs="Times New Roman"/>
        </w:rPr>
        <w:t xml:space="preserve"> Настоящият договор влиза в сила от датата на подписването му. Всички съобщения и уведомления между страните по настоящия договор ще бъдат в писмена форма, с изключението на случаите по чл. </w:t>
      </w:r>
      <w:r w:rsidR="0012579B">
        <w:rPr>
          <w:rFonts w:ascii="Times New Roman" w:hAnsi="Times New Roman" w:cs="Times New Roman"/>
        </w:rPr>
        <w:t>11</w:t>
      </w:r>
      <w:r w:rsidRPr="00BC2C5E">
        <w:rPr>
          <w:rFonts w:ascii="Times New Roman" w:hAnsi="Times New Roman" w:cs="Times New Roman"/>
        </w:rPr>
        <w:t xml:space="preserve">, т. 1, изр. 2. </w:t>
      </w:r>
    </w:p>
    <w:p w:rsidR="00BC2C5E" w:rsidRPr="00BC2C5E" w:rsidRDefault="00BC2C5E" w:rsidP="00BC2C5E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Default="007766A1" w:rsidP="00374E10">
      <w:pPr>
        <w:ind w:firstLine="708"/>
        <w:jc w:val="both"/>
        <w:rPr>
          <w:rFonts w:ascii="Times New Roman" w:hAnsi="Times New Roman" w:cs="Times New Roman"/>
        </w:rPr>
      </w:pPr>
      <w:r w:rsidRPr="007766A1">
        <w:rPr>
          <w:rFonts w:ascii="Times New Roman" w:hAnsi="Times New Roman" w:cs="Times New Roman"/>
        </w:rPr>
        <w:t>Неразделна част от настоящия договор е ОФЕРТАТА на ИЗПЪЛНИТЕЛЯ</w:t>
      </w:r>
      <w:r w:rsidR="00374E10">
        <w:rPr>
          <w:rFonts w:ascii="Times New Roman" w:hAnsi="Times New Roman" w:cs="Times New Roman"/>
        </w:rPr>
        <w:t>.</w:t>
      </w:r>
    </w:p>
    <w:p w:rsidR="00374E10" w:rsidRPr="007766A1" w:rsidRDefault="00374E10" w:rsidP="00374E10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7766A1">
        <w:rPr>
          <w:rFonts w:ascii="Times New Roman" w:hAnsi="Times New Roman" w:cs="Times New Roman"/>
        </w:rPr>
        <w:t>За неуредените въпроси се прилагат разпоредбите на действащото гражданско законодателство.</w:t>
      </w: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7766A1">
        <w:rPr>
          <w:rFonts w:ascii="Times New Roman" w:hAnsi="Times New Roman" w:cs="Times New Roman"/>
        </w:rPr>
        <w:t xml:space="preserve">Настоящият договор се изготви и подписа в </w:t>
      </w:r>
      <w:r w:rsidR="00374E10">
        <w:rPr>
          <w:rFonts w:ascii="Times New Roman" w:hAnsi="Times New Roman" w:cs="Times New Roman"/>
        </w:rPr>
        <w:t>три</w:t>
      </w:r>
      <w:r w:rsidRPr="007766A1">
        <w:rPr>
          <w:rFonts w:ascii="Times New Roman" w:hAnsi="Times New Roman" w:cs="Times New Roman"/>
        </w:rPr>
        <w:t xml:space="preserve"> еднообразни екземпляра – </w:t>
      </w:r>
      <w:r w:rsidR="00374E10">
        <w:rPr>
          <w:rFonts w:ascii="Times New Roman" w:hAnsi="Times New Roman" w:cs="Times New Roman"/>
        </w:rPr>
        <w:t>два за ВЪЗЛОЖИТЕЛЯ и един за ИЗПЪЛНИТЕЛЯ</w:t>
      </w:r>
      <w:r w:rsidRPr="007766A1">
        <w:rPr>
          <w:rFonts w:ascii="Times New Roman" w:hAnsi="Times New Roman" w:cs="Times New Roman"/>
        </w:rPr>
        <w:t xml:space="preserve">. </w:t>
      </w: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  <w:b/>
        </w:rPr>
      </w:pPr>
      <w:r w:rsidRPr="007766A1">
        <w:rPr>
          <w:rFonts w:ascii="Times New Roman" w:hAnsi="Times New Roman" w:cs="Times New Roman"/>
          <w:b/>
        </w:rPr>
        <w:t>ВЪЗЛОЖИТЕЛ:</w:t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  <w:t>ИЗПЪЛНИТЕЛ:</w:t>
      </w: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  <w:b/>
        </w:rPr>
      </w:pPr>
      <w:r w:rsidRPr="007766A1">
        <w:rPr>
          <w:rFonts w:ascii="Times New Roman" w:hAnsi="Times New Roman" w:cs="Times New Roman"/>
          <w:b/>
        </w:rPr>
        <w:t>ОБЩИНА СОПОТ</w:t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Pr="007766A1">
        <w:rPr>
          <w:rFonts w:ascii="Times New Roman" w:hAnsi="Times New Roman" w:cs="Times New Roman"/>
          <w:b/>
        </w:rPr>
        <w:tab/>
      </w:r>
      <w:r w:rsidR="00374E10">
        <w:rPr>
          <w:rFonts w:ascii="Times New Roman" w:hAnsi="Times New Roman" w:cs="Times New Roman"/>
          <w:b/>
        </w:rPr>
        <w:t>……………………………</w:t>
      </w: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  <w:b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  <w:r w:rsidRPr="007766A1">
        <w:rPr>
          <w:rFonts w:ascii="Times New Roman" w:hAnsi="Times New Roman" w:cs="Times New Roman"/>
        </w:rPr>
        <w:t>ДЕЯН ДОЙНОВ</w:t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Pr="007766A1">
        <w:rPr>
          <w:rFonts w:ascii="Times New Roman" w:hAnsi="Times New Roman" w:cs="Times New Roman"/>
        </w:rPr>
        <w:tab/>
      </w:r>
      <w:r w:rsidR="00374E10">
        <w:rPr>
          <w:rFonts w:ascii="Times New Roman" w:hAnsi="Times New Roman" w:cs="Times New Roman"/>
        </w:rPr>
        <w:t>…………………</w:t>
      </w: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  <w:i/>
        </w:rPr>
      </w:pPr>
      <w:r w:rsidRPr="007766A1">
        <w:rPr>
          <w:rFonts w:ascii="Times New Roman" w:hAnsi="Times New Roman" w:cs="Times New Roman"/>
          <w:i/>
        </w:rPr>
        <w:t>КМЕТ НА ОБЩИНА СОПОТ</w:t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</w:r>
      <w:r w:rsidRPr="007766A1">
        <w:rPr>
          <w:rFonts w:ascii="Times New Roman" w:hAnsi="Times New Roman" w:cs="Times New Roman"/>
          <w:i/>
        </w:rPr>
        <w:tab/>
        <w:t>УПРАВИТЕЛ</w:t>
      </w: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7766A1">
      <w:pPr>
        <w:ind w:firstLine="708"/>
        <w:jc w:val="both"/>
        <w:rPr>
          <w:rFonts w:ascii="Times New Roman" w:hAnsi="Times New Roman" w:cs="Times New Roman"/>
        </w:rPr>
      </w:pPr>
    </w:p>
    <w:p w:rsidR="007766A1" w:rsidRPr="007766A1" w:rsidRDefault="007766A1" w:rsidP="006D757B">
      <w:pPr>
        <w:jc w:val="both"/>
        <w:rPr>
          <w:rFonts w:ascii="Times New Roman" w:hAnsi="Times New Roman" w:cs="Times New Roman"/>
        </w:rPr>
      </w:pPr>
    </w:p>
    <w:p w:rsidR="007766A1" w:rsidRPr="007766A1" w:rsidRDefault="00374E10" w:rsidP="007766A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Надежда Тодорова</w:t>
      </w:r>
    </w:p>
    <w:bookmarkEnd w:id="1"/>
    <w:p w:rsidR="00393A88" w:rsidRPr="006D757B" w:rsidRDefault="00A40D7F" w:rsidP="006D757B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Гл. счетоводител</w:t>
      </w:r>
    </w:p>
    <w:sectPr w:rsidR="00393A88" w:rsidRPr="006D757B" w:rsidSect="002B34F1">
      <w:pgSz w:w="11900" w:h="16840"/>
      <w:pgMar w:top="2229" w:right="1334" w:bottom="2229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6F" w:rsidRDefault="004B286F">
      <w:r>
        <w:separator/>
      </w:r>
    </w:p>
  </w:endnote>
  <w:endnote w:type="continuationSeparator" w:id="0">
    <w:p w:rsidR="004B286F" w:rsidRDefault="004B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6F" w:rsidRDefault="004B286F">
      <w:r>
        <w:separator/>
      </w:r>
    </w:p>
  </w:footnote>
  <w:footnote w:type="continuationSeparator" w:id="0">
    <w:p w:rsidR="004B286F" w:rsidRDefault="004B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46F44C4"/>
    <w:multiLevelType w:val="hybridMultilevel"/>
    <w:tmpl w:val="ACAE10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EA5202"/>
    <w:multiLevelType w:val="hybridMultilevel"/>
    <w:tmpl w:val="5B483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E2516F"/>
    <w:multiLevelType w:val="hybridMultilevel"/>
    <w:tmpl w:val="4AA4DE9C"/>
    <w:lvl w:ilvl="0" w:tplc="B39C135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0B535D"/>
    <w:multiLevelType w:val="hybridMultilevel"/>
    <w:tmpl w:val="9A3C904A"/>
    <w:lvl w:ilvl="0" w:tplc="FAB23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CE52400"/>
    <w:multiLevelType w:val="hybridMultilevel"/>
    <w:tmpl w:val="D2F22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D223F"/>
    <w:multiLevelType w:val="hybridMultilevel"/>
    <w:tmpl w:val="441A1EEA"/>
    <w:lvl w:ilvl="0" w:tplc="02B084C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7">
    <w:nsid w:val="1F192C5F"/>
    <w:multiLevelType w:val="hybridMultilevel"/>
    <w:tmpl w:val="5836AC22"/>
    <w:lvl w:ilvl="0" w:tplc="5454B69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A414A9"/>
    <w:multiLevelType w:val="hybridMultilevel"/>
    <w:tmpl w:val="767CFDC2"/>
    <w:lvl w:ilvl="0" w:tplc="3E941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10251"/>
    <w:multiLevelType w:val="hybridMultilevel"/>
    <w:tmpl w:val="9ECC9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03455"/>
    <w:multiLevelType w:val="hybridMultilevel"/>
    <w:tmpl w:val="D1367A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9968C2"/>
    <w:multiLevelType w:val="hybridMultilevel"/>
    <w:tmpl w:val="4FFCECD0"/>
    <w:lvl w:ilvl="0" w:tplc="C6228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5D0151"/>
    <w:multiLevelType w:val="hybridMultilevel"/>
    <w:tmpl w:val="1F1E43DC"/>
    <w:lvl w:ilvl="0" w:tplc="61323B8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5524"/>
    <w:multiLevelType w:val="hybridMultilevel"/>
    <w:tmpl w:val="50FC2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C5612"/>
    <w:multiLevelType w:val="hybridMultilevel"/>
    <w:tmpl w:val="085E42F0"/>
    <w:lvl w:ilvl="0" w:tplc="3F3687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82A6D75"/>
    <w:multiLevelType w:val="hybridMultilevel"/>
    <w:tmpl w:val="EF948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E0137"/>
    <w:multiLevelType w:val="hybridMultilevel"/>
    <w:tmpl w:val="6728D572"/>
    <w:lvl w:ilvl="0" w:tplc="427E30C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4650DB6"/>
    <w:multiLevelType w:val="hybridMultilevel"/>
    <w:tmpl w:val="6CCAF1CA"/>
    <w:lvl w:ilvl="0" w:tplc="CEE000A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26"/>
  </w:num>
  <w:num w:numId="14">
    <w:abstractNumId w:val="24"/>
  </w:num>
  <w:num w:numId="15">
    <w:abstractNumId w:val="27"/>
  </w:num>
  <w:num w:numId="16">
    <w:abstractNumId w:val="14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3"/>
  </w:num>
  <w:num w:numId="26">
    <w:abstractNumId w:val="15"/>
  </w:num>
  <w:num w:numId="27">
    <w:abstractNumId w:val="1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B8"/>
    <w:rsid w:val="00005AA0"/>
    <w:rsid w:val="00013C1C"/>
    <w:rsid w:val="00020A42"/>
    <w:rsid w:val="00074F67"/>
    <w:rsid w:val="000A2886"/>
    <w:rsid w:val="000A53C9"/>
    <w:rsid w:val="000B5EED"/>
    <w:rsid w:val="000F7AE6"/>
    <w:rsid w:val="00117436"/>
    <w:rsid w:val="0012579B"/>
    <w:rsid w:val="00193775"/>
    <w:rsid w:val="001B7858"/>
    <w:rsid w:val="001F2E08"/>
    <w:rsid w:val="001F2F4C"/>
    <w:rsid w:val="001F61A4"/>
    <w:rsid w:val="00201B77"/>
    <w:rsid w:val="00203773"/>
    <w:rsid w:val="00242CAA"/>
    <w:rsid w:val="002437A5"/>
    <w:rsid w:val="00254BFB"/>
    <w:rsid w:val="002B0EDD"/>
    <w:rsid w:val="002B34F1"/>
    <w:rsid w:val="002B3911"/>
    <w:rsid w:val="002E3AAB"/>
    <w:rsid w:val="002E6D5D"/>
    <w:rsid w:val="0030539E"/>
    <w:rsid w:val="00374E10"/>
    <w:rsid w:val="00393A88"/>
    <w:rsid w:val="003F634D"/>
    <w:rsid w:val="004B286F"/>
    <w:rsid w:val="004E20BC"/>
    <w:rsid w:val="0052145F"/>
    <w:rsid w:val="00544B20"/>
    <w:rsid w:val="005571DE"/>
    <w:rsid w:val="005C469A"/>
    <w:rsid w:val="005C528D"/>
    <w:rsid w:val="005C7469"/>
    <w:rsid w:val="005D0548"/>
    <w:rsid w:val="00615BCC"/>
    <w:rsid w:val="0062123B"/>
    <w:rsid w:val="006234A3"/>
    <w:rsid w:val="00642043"/>
    <w:rsid w:val="00654E69"/>
    <w:rsid w:val="006D757B"/>
    <w:rsid w:val="00721B5C"/>
    <w:rsid w:val="007766A1"/>
    <w:rsid w:val="007B7321"/>
    <w:rsid w:val="007D132D"/>
    <w:rsid w:val="007D789D"/>
    <w:rsid w:val="00803811"/>
    <w:rsid w:val="008051F8"/>
    <w:rsid w:val="008602CC"/>
    <w:rsid w:val="008F05C9"/>
    <w:rsid w:val="008F6207"/>
    <w:rsid w:val="00900AC6"/>
    <w:rsid w:val="009033EF"/>
    <w:rsid w:val="00937066"/>
    <w:rsid w:val="009F4BB8"/>
    <w:rsid w:val="00A40D7F"/>
    <w:rsid w:val="00A97A34"/>
    <w:rsid w:val="00B3498F"/>
    <w:rsid w:val="00BC2C5E"/>
    <w:rsid w:val="00BF761A"/>
    <w:rsid w:val="00CB4CC3"/>
    <w:rsid w:val="00CF0B7C"/>
    <w:rsid w:val="00CF5CE4"/>
    <w:rsid w:val="00D37988"/>
    <w:rsid w:val="00D51144"/>
    <w:rsid w:val="00D8061C"/>
    <w:rsid w:val="00DE5E19"/>
    <w:rsid w:val="00DF78BA"/>
    <w:rsid w:val="00E20CBC"/>
    <w:rsid w:val="00E2453C"/>
    <w:rsid w:val="00E35934"/>
    <w:rsid w:val="00E5683E"/>
    <w:rsid w:val="00EB38DD"/>
    <w:rsid w:val="00ED43D2"/>
    <w:rsid w:val="00ED56DE"/>
    <w:rsid w:val="00F514D8"/>
    <w:rsid w:val="00F60BCB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лавие на изображение (2) Exact"/>
    <w:basedOn w:val="a0"/>
    <w:link w:val="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Exact">
    <w:name w:val="Заглавие на изображение (3) Exact"/>
    <w:basedOn w:val="a0"/>
    <w:link w:val="3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3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Exact1">
    <w:name w:val="Заглавие на изображение Exact1"/>
    <w:basedOn w:val="Exact"/>
    <w:uiPriority w:val="99"/>
    <w:rsid w:val="009F4BB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Заглавие #2_"/>
    <w:basedOn w:val="a0"/>
    <w:link w:val="21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ен текст (2)_"/>
    <w:basedOn w:val="a0"/>
    <w:link w:val="210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ен текст (2)"/>
    <w:basedOn w:val="22"/>
    <w:uiPriority w:val="99"/>
    <w:rsid w:val="009F4BB8"/>
    <w:rPr>
      <w:rFonts w:ascii="Times New Roman" w:hAnsi="Times New Roman" w:cs="Times New Roman"/>
      <w:shd w:val="clear" w:color="auto" w:fill="FFFFFF"/>
    </w:rPr>
  </w:style>
  <w:style w:type="character" w:customStyle="1" w:styleId="30">
    <w:name w:val="Заглавие #3_"/>
    <w:basedOn w:val="a0"/>
    <w:link w:val="31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Заглавие #3"/>
    <w:basedOn w:val="30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ен текст (2) + Удебелен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ен текст (2) + Удебелен1"/>
    <w:basedOn w:val="22"/>
    <w:uiPriority w:val="99"/>
    <w:rsid w:val="009F4BB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3">
    <w:name w:val="Основен текст (3)_"/>
    <w:basedOn w:val="a0"/>
    <w:link w:val="310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34">
    <w:name w:val="Основен текст (3)"/>
    <w:basedOn w:val="33"/>
    <w:uiPriority w:val="99"/>
    <w:rsid w:val="009F4BB8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">
    <w:name w:val="Заглавие #1_"/>
    <w:basedOn w:val="a0"/>
    <w:link w:val="10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Горен или долен колонтитул_"/>
    <w:basedOn w:val="a0"/>
    <w:link w:val="11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5">
    <w:name w:val="Горен или долен колонтитул"/>
    <w:basedOn w:val="a4"/>
    <w:uiPriority w:val="99"/>
    <w:rsid w:val="009F4BB8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a6">
    <w:name w:val="Заглавие на таблица_"/>
    <w:basedOn w:val="a0"/>
    <w:link w:val="12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7">
    <w:name w:val="Заглавие на таблица + 7"/>
    <w:aliases w:val="5 pt,Не е курсив"/>
    <w:basedOn w:val="a6"/>
    <w:uiPriority w:val="99"/>
    <w:rsid w:val="009F4BB8"/>
    <w:rPr>
      <w:rFonts w:ascii="Times New Roman" w:hAnsi="Times New Roman" w:cs="Times New Roman"/>
      <w:i w:val="0"/>
      <w:iCs w:val="0"/>
      <w:sz w:val="15"/>
      <w:szCs w:val="15"/>
      <w:shd w:val="clear" w:color="auto" w:fill="FFFFFF"/>
    </w:rPr>
  </w:style>
  <w:style w:type="character" w:customStyle="1" w:styleId="a7">
    <w:name w:val="Заглавие на таблица"/>
    <w:basedOn w:val="a6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ен текст (2) + 13 pt"/>
    <w:basedOn w:val="22"/>
    <w:uiPriority w:val="99"/>
    <w:rsid w:val="009F4B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ен текст (2) + 14 pt"/>
    <w:aliases w:val="Удебелен"/>
    <w:basedOn w:val="22"/>
    <w:uiPriority w:val="99"/>
    <w:rsid w:val="009F4BB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1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40">
    <w:name w:val="Основен текст (4)"/>
    <w:basedOn w:val="4"/>
    <w:uiPriority w:val="99"/>
    <w:rsid w:val="009F4BB8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">
    <w:name w:val="Заглавие на изображение (2)"/>
    <w:basedOn w:val="a"/>
    <w:link w:val="2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Заглавие на изображение (3)"/>
    <w:basedOn w:val="a"/>
    <w:link w:val="3Exact"/>
    <w:uiPriority w:val="99"/>
    <w:rsid w:val="009F4BB8"/>
    <w:pPr>
      <w:shd w:val="clear" w:color="auto" w:fill="FFFFFF"/>
      <w:spacing w:line="27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3">
    <w:name w:val="Заглавие на изображение"/>
    <w:basedOn w:val="a"/>
    <w:link w:val="Exact"/>
    <w:uiPriority w:val="99"/>
    <w:rsid w:val="009F4BB8"/>
    <w:pPr>
      <w:shd w:val="clear" w:color="auto" w:fill="FFFFFF"/>
      <w:spacing w:line="230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1">
    <w:name w:val="Заглавие #2"/>
    <w:basedOn w:val="a"/>
    <w:link w:val="20"/>
    <w:uiPriority w:val="99"/>
    <w:rsid w:val="009F4BB8"/>
    <w:pPr>
      <w:shd w:val="clear" w:color="auto" w:fill="FFFFFF"/>
      <w:spacing w:line="317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10">
    <w:name w:val="Основен текст (2)1"/>
    <w:basedOn w:val="a"/>
    <w:link w:val="22"/>
    <w:uiPriority w:val="99"/>
    <w:rsid w:val="009F4BB8"/>
    <w:pPr>
      <w:shd w:val="clear" w:color="auto" w:fill="FFFFFF"/>
      <w:spacing w:before="540" w:line="274" w:lineRule="exact"/>
      <w:ind w:hanging="34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1">
    <w:name w:val="Заглавие #31"/>
    <w:basedOn w:val="a"/>
    <w:link w:val="30"/>
    <w:uiPriority w:val="99"/>
    <w:rsid w:val="009F4BB8"/>
    <w:pPr>
      <w:shd w:val="clear" w:color="auto" w:fill="FFFFFF"/>
      <w:spacing w:before="240" w:line="274" w:lineRule="exact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10">
    <w:name w:val="Основен текст (3)1"/>
    <w:basedOn w:val="a"/>
    <w:link w:val="33"/>
    <w:uiPriority w:val="99"/>
    <w:rsid w:val="009F4BB8"/>
    <w:pPr>
      <w:shd w:val="clear" w:color="auto" w:fill="FFFFFF"/>
      <w:spacing w:line="206" w:lineRule="exac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10">
    <w:name w:val="Заглавие #1"/>
    <w:basedOn w:val="a"/>
    <w:link w:val="1"/>
    <w:uiPriority w:val="99"/>
    <w:rsid w:val="009F4BB8"/>
    <w:pPr>
      <w:shd w:val="clear" w:color="auto" w:fill="FFFFFF"/>
      <w:spacing w:after="84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1">
    <w:name w:val="Горен или долен колонтитул1"/>
    <w:basedOn w:val="a"/>
    <w:link w:val="a4"/>
    <w:uiPriority w:val="99"/>
    <w:rsid w:val="009F4BB8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12">
    <w:name w:val="Заглавие на таблица1"/>
    <w:basedOn w:val="a"/>
    <w:link w:val="a6"/>
    <w:uiPriority w:val="99"/>
    <w:rsid w:val="009F4BB8"/>
    <w:pPr>
      <w:shd w:val="clear" w:color="auto" w:fill="FFFFFF"/>
      <w:spacing w:line="312" w:lineRule="exac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41">
    <w:name w:val="Основен текст (4)1"/>
    <w:basedOn w:val="a"/>
    <w:link w:val="4"/>
    <w:uiPriority w:val="99"/>
    <w:rsid w:val="009F4BB8"/>
    <w:pPr>
      <w:shd w:val="clear" w:color="auto" w:fill="FFFFFF"/>
      <w:spacing w:before="240" w:after="240" w:line="240" w:lineRule="atLeast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BF7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F761A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E5683E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5683E"/>
    <w:rPr>
      <w:rFonts w:ascii="Tahoma" w:eastAsia="Arial Unicode MS" w:hAnsi="Tahoma" w:cs="Tahoma"/>
      <w:color w:val="000000"/>
      <w:sz w:val="16"/>
      <w:szCs w:val="16"/>
      <w:lang w:eastAsia="bg-BG"/>
    </w:rPr>
  </w:style>
  <w:style w:type="paragraph" w:styleId="ae">
    <w:name w:val="List Paragraph"/>
    <w:basedOn w:val="a"/>
    <w:uiPriority w:val="34"/>
    <w:qFormat/>
    <w:rsid w:val="00F514D8"/>
    <w:pPr>
      <w:ind w:left="720"/>
      <w:contextualSpacing/>
    </w:pPr>
  </w:style>
  <w:style w:type="character" w:customStyle="1" w:styleId="FontStyle96">
    <w:name w:val="Font Style96"/>
    <w:rsid w:val="00393A8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6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2016-02-15T14:46:00Z</cp:lastPrinted>
  <dcterms:created xsi:type="dcterms:W3CDTF">2016-02-05T09:22:00Z</dcterms:created>
  <dcterms:modified xsi:type="dcterms:W3CDTF">2016-08-08T08:41:00Z</dcterms:modified>
</cp:coreProperties>
</file>