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E8BA" w14:textId="7F13EC40" w:rsidR="00724DFF" w:rsidRDefault="00724DFF" w:rsidP="00724DFF">
      <w:pPr>
        <w:pStyle w:val="30"/>
        <w:shd w:val="clear" w:color="auto" w:fill="auto"/>
        <w:spacing w:after="779" w:line="240" w:lineRule="exact"/>
        <w:ind w:firstLine="720"/>
        <w:jc w:val="both"/>
      </w:pPr>
      <w:r>
        <w:rPr>
          <w:color w:val="000000"/>
        </w:rPr>
        <w:t xml:space="preserve">ПРИЛОЖЕНИЕ № 2 КЪМ Т. </w:t>
      </w:r>
      <w:r w:rsidR="007138D2">
        <w:rPr>
          <w:color w:val="000000"/>
          <w:lang w:val="en-US"/>
        </w:rPr>
        <w:t>18</w:t>
      </w:r>
      <w:bookmarkStart w:id="0" w:name="_GoBack"/>
      <w:bookmarkEnd w:id="0"/>
      <w:r>
        <w:rPr>
          <w:color w:val="000000"/>
        </w:rPr>
        <w:t>, БУКВА „В“</w:t>
      </w:r>
    </w:p>
    <w:p w14:paraId="5F23F80B" w14:textId="77777777" w:rsidR="00724DFF" w:rsidRDefault="00724DFF" w:rsidP="00724DFF">
      <w:pPr>
        <w:pStyle w:val="30"/>
        <w:shd w:val="clear" w:color="auto" w:fill="auto"/>
        <w:spacing w:after="131" w:line="220" w:lineRule="exact"/>
        <w:ind w:left="40"/>
        <w:jc w:val="center"/>
      </w:pPr>
      <w:r>
        <w:rPr>
          <w:color w:val="000000"/>
        </w:rPr>
        <w:t>Инструкции за правилна хигиена на ръцете</w:t>
      </w:r>
    </w:p>
    <w:p w14:paraId="01EF9AFC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винаги:</w:t>
      </w:r>
    </w:p>
    <w:p w14:paraId="601978FB" w14:textId="77777777" w:rsidR="00724DFF" w:rsidRDefault="00724DFF" w:rsidP="00724DFF">
      <w:pPr>
        <w:pStyle w:val="20"/>
        <w:shd w:val="clear" w:color="auto" w:fill="auto"/>
        <w:tabs>
          <w:tab w:val="left" w:pos="1083"/>
        </w:tabs>
        <w:spacing w:before="0" w:after="0" w:line="360" w:lineRule="exact"/>
        <w:ind w:firstLine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когато са видимо замърсени</w:t>
      </w:r>
    </w:p>
    <w:p w14:paraId="4C43214F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след кихане или кашляне;</w:t>
      </w:r>
    </w:p>
    <w:p w14:paraId="4661A24D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в)</w:t>
      </w:r>
      <w:r>
        <w:rPr>
          <w:color w:val="000000"/>
        </w:rPr>
        <w:tab/>
        <w:t>преди, по време на и след приготвяне на храна;</w:t>
      </w:r>
    </w:p>
    <w:p w14:paraId="2A9C2C35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г)</w:t>
      </w:r>
      <w:r>
        <w:rPr>
          <w:color w:val="000000"/>
        </w:rPr>
        <w:tab/>
        <w:t>преди хранене;</w:t>
      </w:r>
    </w:p>
    <w:p w14:paraId="4458A4A0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д)</w:t>
      </w:r>
      <w:r>
        <w:rPr>
          <w:color w:val="000000"/>
        </w:rPr>
        <w:tab/>
        <w:t>след ползване на тоалетна;</w:t>
      </w:r>
    </w:p>
    <w:p w14:paraId="17B070E2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е)</w:t>
      </w:r>
      <w:r>
        <w:rPr>
          <w:color w:val="000000"/>
        </w:rPr>
        <w:tab/>
        <w:t>след досег с животни или техни изпражнения;</w:t>
      </w:r>
    </w:p>
    <w:p w14:paraId="66E75103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  <w:rPr>
          <w:color w:val="000000"/>
        </w:rPr>
      </w:pPr>
      <w:r>
        <w:rPr>
          <w:color w:val="000000"/>
        </w:rPr>
        <w:t>ж)</w:t>
      </w:r>
      <w:r>
        <w:rPr>
          <w:color w:val="000000"/>
        </w:rPr>
        <w:tab/>
        <w:t>при непосредствена грижа за болен.</w:t>
      </w:r>
    </w:p>
    <w:p w14:paraId="531BC1CC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</w:pPr>
    </w:p>
    <w:p w14:paraId="6AE6838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20 секунди с вода и сапун.</w:t>
      </w:r>
    </w:p>
    <w:p w14:paraId="2851AD43" w14:textId="77777777" w:rsidR="00724DFF" w:rsidRDefault="00724DFF" w:rsidP="00724DFF">
      <w:pPr>
        <w:pStyle w:val="20"/>
        <w:shd w:val="clear" w:color="auto" w:fill="auto"/>
        <w:tabs>
          <w:tab w:val="left" w:pos="1078"/>
        </w:tabs>
        <w:spacing w:before="0" w:after="0" w:line="360" w:lineRule="exact"/>
        <w:ind w:left="720"/>
        <w:jc w:val="both"/>
      </w:pPr>
    </w:p>
    <w:p w14:paraId="6070B2B0" w14:textId="77777777" w:rsidR="00724DFF" w:rsidRP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98" w:lineRule="exact"/>
        <w:ind w:firstLine="720"/>
        <w:jc w:val="both"/>
      </w:pPr>
      <w:r>
        <w:rPr>
          <w:color w:val="000000"/>
        </w:rPr>
        <w:t>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дланите).</w:t>
      </w:r>
    </w:p>
    <w:p w14:paraId="5E83F17D" w14:textId="77777777" w:rsidR="00724DFF" w:rsidRDefault="00724DFF" w:rsidP="00724DFF">
      <w:pPr>
        <w:pStyle w:val="20"/>
        <w:shd w:val="clear" w:color="auto" w:fill="auto"/>
        <w:tabs>
          <w:tab w:val="left" w:pos="1050"/>
        </w:tabs>
        <w:spacing w:before="0" w:after="0" w:line="398" w:lineRule="exact"/>
        <w:jc w:val="both"/>
      </w:pPr>
    </w:p>
    <w:p w14:paraId="06D4234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743" w:line="398" w:lineRule="exact"/>
        <w:ind w:firstLine="720"/>
        <w:jc w:val="both"/>
      </w:pPr>
      <w:r>
        <w:rPr>
          <w:color w:val="000000"/>
        </w:rPr>
        <w:t>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sectPr w:rsidR="0072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8B9F0" w14:textId="77777777" w:rsidR="001A1580" w:rsidRDefault="001A1580" w:rsidP="00FA0FE7">
      <w:r>
        <w:separator/>
      </w:r>
    </w:p>
  </w:endnote>
  <w:endnote w:type="continuationSeparator" w:id="0">
    <w:p w14:paraId="68394B61" w14:textId="77777777" w:rsidR="001A1580" w:rsidRDefault="001A1580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913F6" w14:textId="77777777" w:rsidR="001A1580" w:rsidRDefault="001A1580" w:rsidP="00FA0FE7">
      <w:r>
        <w:separator/>
      </w:r>
    </w:p>
  </w:footnote>
  <w:footnote w:type="continuationSeparator" w:id="0">
    <w:p w14:paraId="7F7D8E5F" w14:textId="77777777" w:rsidR="001A1580" w:rsidRDefault="001A1580" w:rsidP="00F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6"/>
    <w:rsid w:val="00074149"/>
    <w:rsid w:val="00164336"/>
    <w:rsid w:val="001A1580"/>
    <w:rsid w:val="002E0172"/>
    <w:rsid w:val="00344D74"/>
    <w:rsid w:val="007138D2"/>
    <w:rsid w:val="00724DFF"/>
    <w:rsid w:val="007278BF"/>
    <w:rsid w:val="00967F46"/>
    <w:rsid w:val="00D8378E"/>
    <w:rsid w:val="00F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7B98"/>
  <w15:chartTrackingRefBased/>
  <w15:docId w15:val="{C430FFEA-F258-45C3-99A5-BC72F89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2020-06-13T19:04:00Z</dcterms:created>
  <dcterms:modified xsi:type="dcterms:W3CDTF">2020-11-11T20:58:00Z</dcterms:modified>
</cp:coreProperties>
</file>