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D6DA0" w14:textId="498DA76D" w:rsidR="00105338" w:rsidRPr="00096C1A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  <w:lang w:val="en-US"/>
        </w:rPr>
      </w:pPr>
      <w:r>
        <w:rPr>
          <w:color w:val="000000"/>
        </w:rPr>
        <w:t xml:space="preserve">ПРИЛОЖЕНИЕ № 3 КЪМ Т. </w:t>
      </w:r>
      <w:r w:rsidR="00096C1A">
        <w:rPr>
          <w:color w:val="000000"/>
          <w:lang w:val="en-US"/>
        </w:rPr>
        <w:t>29</w:t>
      </w:r>
      <w:r w:rsidR="00BC2558">
        <w:rPr>
          <w:color w:val="000000"/>
        </w:rPr>
        <w:t xml:space="preserve"> и </w:t>
      </w:r>
      <w:r w:rsidR="00096C1A">
        <w:rPr>
          <w:color w:val="000000"/>
          <w:lang w:val="en-US"/>
        </w:rPr>
        <w:t>30</w:t>
      </w:r>
      <w:bookmarkStart w:id="0" w:name="_GoBack"/>
      <w:bookmarkEnd w:id="0"/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77777777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Инструкция за правилно носене на лицева маска</w:t>
      </w:r>
    </w:p>
    <w:p w14:paraId="67BC1F9A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16" w:line="398" w:lineRule="exact"/>
        <w:ind w:firstLine="720"/>
        <w:jc w:val="both"/>
      </w:pPr>
      <w:r>
        <w:rPr>
          <w:color w:val="000000"/>
        </w:rPr>
        <w:t>Защитната маска трябва да покрива изцяло носа и устата - от основата на носа до брадичката.</w:t>
      </w:r>
    </w:p>
    <w:p w14:paraId="371542B1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32"/>
        <w:ind w:firstLine="720"/>
        <w:jc w:val="both"/>
      </w:pPr>
      <w:r>
        <w:rPr>
          <w:color w:val="000000"/>
        </w:rPr>
        <w:t>Преди поставяне на маската ръцете се измиват със сапун и вода или се обриват с дезинфектант за ръце на алкохолна основа.</w:t>
      </w:r>
    </w:p>
    <w:p w14:paraId="45AC61C8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89" w:lineRule="exact"/>
        <w:ind w:firstLine="720"/>
        <w:jc w:val="both"/>
      </w:pPr>
      <w:r>
        <w:rPr>
          <w:color w:val="000000"/>
        </w:rPr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1301B90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24" w:line="398" w:lineRule="exact"/>
        <w:ind w:firstLine="740"/>
        <w:jc w:val="both"/>
      </w:pPr>
      <w:r>
        <w:rPr>
          <w:color w:val="000000"/>
        </w:rPr>
        <w:t>След сваляне на маската ръцете незабавно се измиват със сапун и вода или се обтриват с дезинфектант за ръце.</w:t>
      </w:r>
    </w:p>
    <w:p w14:paraId="2D9E17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13" w:line="394" w:lineRule="exact"/>
        <w:ind w:firstLine="740"/>
      </w:pPr>
      <w:r>
        <w:rPr>
          <w:color w:val="000000"/>
        </w:rPr>
        <w:t>Защитната маска за лице за еднократна употреба се изхвърля в кош за отпадъци, веднага след сваляне.</w:t>
      </w:r>
    </w:p>
    <w:p w14:paraId="250B12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124"/>
        <w:ind w:firstLine="740"/>
        <w:jc w:val="both"/>
      </w:pPr>
      <w:r>
        <w:rPr>
          <w:color w:val="000000"/>
        </w:rPr>
        <w:t>Защитните маски от текстил за многократна употреба е необходимо да се обработват по следния начин:</w:t>
      </w:r>
    </w:p>
    <w:p w14:paraId="34E43D3A" w14:textId="77777777" w:rsidR="00105338" w:rsidRDefault="00105338" w:rsidP="00105338">
      <w:pPr>
        <w:pStyle w:val="20"/>
        <w:shd w:val="clear" w:color="auto" w:fill="auto"/>
        <w:tabs>
          <w:tab w:val="left" w:pos="1029"/>
        </w:tabs>
        <w:spacing w:before="0" w:after="120" w:line="398" w:lineRule="exact"/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чрез изпиране с гореща вода (термодезинфекция) и перилен препарат (детергент) при температура на водата 60-90 °С за не по-малко от 20 минути; или</w:t>
      </w:r>
    </w:p>
    <w:p w14:paraId="330DBCF0" w14:textId="77777777" w:rsidR="00105338" w:rsidRDefault="00105338" w:rsidP="00105338">
      <w:pPr>
        <w:pStyle w:val="20"/>
        <w:shd w:val="clear" w:color="auto" w:fill="auto"/>
        <w:tabs>
          <w:tab w:val="left" w:pos="1058"/>
        </w:tabs>
        <w:spacing w:before="0" w:after="263" w:line="398" w:lineRule="exact"/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>чрез изпиране с хладка вода при температура под 60°С с препарати с дезинфекциращо действие (биоциди) с концентрация съгласно указанията на производителя (химио-термодезинфекция).</w:t>
      </w:r>
    </w:p>
    <w:p w14:paraId="311623BC" w14:textId="77777777" w:rsidR="00105338" w:rsidRP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rPr>
          <w:color w:val="000000"/>
        </w:rPr>
        <w:t>Защитната маска се сменя с нова веднага щом се навлажни.</w:t>
      </w:r>
    </w:p>
    <w:p w14:paraId="3965ABA4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t>Защитните маски за еднократна употреба не се носят повторно.</w:t>
      </w:r>
    </w:p>
    <w:p w14:paraId="0C768796" w14:textId="77777777" w:rsidR="00105338" w:rsidRDefault="00105338" w:rsidP="00105338"/>
    <w:p w14:paraId="3A3C4EEC" w14:textId="77777777"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52F56" w14:textId="77777777" w:rsidR="00D2229C" w:rsidRDefault="00D2229C" w:rsidP="00E372F5">
      <w:r>
        <w:separator/>
      </w:r>
    </w:p>
  </w:endnote>
  <w:endnote w:type="continuationSeparator" w:id="0">
    <w:p w14:paraId="23D71247" w14:textId="77777777" w:rsidR="00D2229C" w:rsidRDefault="00D2229C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46B64" w14:textId="77777777" w:rsidR="00D2229C" w:rsidRDefault="00D2229C" w:rsidP="00E372F5">
      <w:r>
        <w:separator/>
      </w:r>
    </w:p>
  </w:footnote>
  <w:footnote w:type="continuationSeparator" w:id="0">
    <w:p w14:paraId="5D113A43" w14:textId="77777777" w:rsidR="00D2229C" w:rsidRDefault="00D2229C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C2"/>
    <w:rsid w:val="00096C1A"/>
    <w:rsid w:val="00105338"/>
    <w:rsid w:val="002776C3"/>
    <w:rsid w:val="00372F15"/>
    <w:rsid w:val="005A1BB6"/>
    <w:rsid w:val="00B10876"/>
    <w:rsid w:val="00BC2558"/>
    <w:rsid w:val="00C2380F"/>
    <w:rsid w:val="00CD78B0"/>
    <w:rsid w:val="00CF6635"/>
    <w:rsid w:val="00D2229C"/>
    <w:rsid w:val="00D8378E"/>
    <w:rsid w:val="00E372F5"/>
    <w:rsid w:val="00E400C2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Account</cp:lastModifiedBy>
  <cp:revision>14</cp:revision>
  <dcterms:created xsi:type="dcterms:W3CDTF">2020-06-13T19:05:00Z</dcterms:created>
  <dcterms:modified xsi:type="dcterms:W3CDTF">2021-03-31T12:53:00Z</dcterms:modified>
</cp:coreProperties>
</file>